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5F5" w:rsidRPr="000F562C" w:rsidRDefault="00E105F5" w:rsidP="008036D3">
      <w:pPr>
        <w:pStyle w:val="Heading1"/>
        <w:spacing w:line="240" w:lineRule="auto"/>
        <w:jc w:val="both"/>
        <w:rPr>
          <w:rFonts w:ascii="Times New Roman" w:hAnsi="Times New Roman" w:cs="Times New Roman"/>
          <w:sz w:val="24"/>
          <w:szCs w:val="24"/>
          <w:u w:val="none"/>
          <w:lang w:val="en-US"/>
        </w:rPr>
      </w:pPr>
      <w:bookmarkStart w:id="0" w:name="_GoBack"/>
      <w:r w:rsidRPr="000F562C">
        <w:rPr>
          <w:rFonts w:ascii="Times New Roman" w:hAnsi="Times New Roman" w:cs="Times New Roman"/>
          <w:b w:val="0"/>
          <w:bCs w:val="0"/>
          <w:sz w:val="24"/>
          <w:szCs w:val="24"/>
          <w:u w:val="none"/>
          <w:lang w:val="en-US"/>
        </w:rPr>
        <w:t>Running head: Person-centered therapy: A pluralistic perspective</w:t>
      </w:r>
    </w:p>
    <w:p w:rsidR="00E105F5" w:rsidRPr="00695F0E" w:rsidRDefault="00E105F5" w:rsidP="008036D3">
      <w:pPr>
        <w:spacing w:line="240" w:lineRule="auto"/>
      </w:pPr>
      <w:proofErr w:type="gramStart"/>
      <w:r w:rsidRPr="000F562C">
        <w:rPr>
          <w:b/>
          <w:bCs/>
          <w:lang w:val="en-US"/>
        </w:rPr>
        <w:t>Author note.</w:t>
      </w:r>
      <w:proofErr w:type="gramEnd"/>
      <w:r>
        <w:rPr>
          <w:lang w:val="en-US"/>
        </w:rPr>
        <w:t xml:space="preserve"> Address c</w:t>
      </w:r>
      <w:proofErr w:type="spellStart"/>
      <w:r w:rsidRPr="00695F0E">
        <w:t>orrespondence</w:t>
      </w:r>
      <w:proofErr w:type="spellEnd"/>
      <w:r w:rsidRPr="00695F0E">
        <w:t xml:space="preserve"> to</w:t>
      </w:r>
      <w:r>
        <w:t xml:space="preserve"> Mick Cooper, </w:t>
      </w:r>
      <w:r w:rsidRPr="00695F0E">
        <w:t>Counselling Unit, Faculty of Education, 76 Southbrae Drive, Glasgow G13 1PP</w:t>
      </w:r>
      <w:r>
        <w:t>.</w:t>
      </w:r>
      <w:r w:rsidRPr="00695F0E">
        <w:t xml:space="preserve"> Email: mick.cooper@strath.ac.uk</w:t>
      </w:r>
    </w:p>
    <w:p w:rsidR="00E105F5" w:rsidRPr="000F562C" w:rsidRDefault="00E105F5" w:rsidP="008036D3">
      <w:pPr>
        <w:pStyle w:val="Heading1"/>
        <w:spacing w:line="240" w:lineRule="auto"/>
        <w:jc w:val="both"/>
        <w:rPr>
          <w:rFonts w:ascii="Times New Roman" w:hAnsi="Times New Roman" w:cs="Times New Roman"/>
          <w:sz w:val="24"/>
          <w:szCs w:val="24"/>
          <w:u w:val="none"/>
        </w:rPr>
      </w:pPr>
    </w:p>
    <w:p w:rsidR="00E105F5" w:rsidRDefault="00E105F5" w:rsidP="008036D3">
      <w:pPr>
        <w:pStyle w:val="Heading1"/>
        <w:spacing w:line="240" w:lineRule="auto"/>
        <w:jc w:val="both"/>
        <w:rPr>
          <w:rFonts w:ascii="Times New Roman" w:hAnsi="Times New Roman" w:cs="Times New Roman"/>
          <w:sz w:val="24"/>
          <w:szCs w:val="24"/>
          <w:u w:val="none"/>
          <w:lang w:val="en-US"/>
        </w:rPr>
      </w:pPr>
    </w:p>
    <w:p w:rsidR="00E105F5" w:rsidRPr="0010395C" w:rsidRDefault="00E105F5" w:rsidP="008036D3">
      <w:pPr>
        <w:pStyle w:val="Heading1"/>
        <w:spacing w:line="240" w:lineRule="auto"/>
        <w:jc w:val="both"/>
        <w:rPr>
          <w:rFonts w:ascii="Times New Roman" w:hAnsi="Times New Roman" w:cs="Times New Roman"/>
          <w:sz w:val="24"/>
          <w:szCs w:val="24"/>
          <w:u w:val="none"/>
          <w:lang w:val="en-US"/>
        </w:rPr>
      </w:pPr>
      <w:r w:rsidRPr="0010395C">
        <w:rPr>
          <w:rFonts w:ascii="Times New Roman" w:hAnsi="Times New Roman" w:cs="Times New Roman"/>
          <w:sz w:val="24"/>
          <w:szCs w:val="24"/>
          <w:u w:val="none"/>
          <w:lang w:val="en-US"/>
        </w:rPr>
        <w:t>Person-centered therapy: A pluralistic perspective</w:t>
      </w:r>
    </w:p>
    <w:p w:rsidR="00E105F5" w:rsidRPr="00695F0E" w:rsidRDefault="00E105F5" w:rsidP="008036D3">
      <w:pPr>
        <w:pStyle w:val="Heading1"/>
        <w:spacing w:line="240" w:lineRule="auto"/>
        <w:jc w:val="both"/>
        <w:rPr>
          <w:rFonts w:ascii="Times New Roman" w:hAnsi="Times New Roman" w:cs="Times New Roman"/>
          <w:sz w:val="24"/>
          <w:szCs w:val="24"/>
          <w:lang w:val="en-US"/>
        </w:rPr>
      </w:pPr>
    </w:p>
    <w:p w:rsidR="00E105F5" w:rsidRDefault="00E105F5" w:rsidP="008036D3">
      <w:pPr>
        <w:spacing w:line="240" w:lineRule="auto"/>
        <w:rPr>
          <w:lang w:val="en-US"/>
        </w:rPr>
      </w:pPr>
      <w:r w:rsidRPr="00695F0E">
        <w:rPr>
          <w:lang w:val="en-US"/>
        </w:rPr>
        <w:t>Mick Cooper</w:t>
      </w:r>
    </w:p>
    <w:p w:rsidR="00E105F5" w:rsidRDefault="00E105F5" w:rsidP="008036D3">
      <w:pPr>
        <w:spacing w:line="240" w:lineRule="auto"/>
        <w:rPr>
          <w:lang w:val="en-US"/>
        </w:rPr>
      </w:pPr>
      <w:smartTag w:uri="urn:schemas-microsoft-com:office:smarttags" w:element="place">
        <w:smartTag w:uri="urn:schemas-microsoft-com:office:smarttags" w:element="PlaceType">
          <w:r w:rsidRPr="00695F0E">
            <w:rPr>
              <w:lang w:val="en-US"/>
            </w:rPr>
            <w:t>University</w:t>
          </w:r>
        </w:smartTag>
        <w:r w:rsidRPr="00695F0E">
          <w:rPr>
            <w:lang w:val="en-US"/>
          </w:rPr>
          <w:t xml:space="preserve"> of </w:t>
        </w:r>
        <w:proofErr w:type="spellStart"/>
        <w:smartTag w:uri="urn:schemas-microsoft-com:office:smarttags" w:element="PlaceName">
          <w:r w:rsidRPr="00695F0E">
            <w:rPr>
              <w:lang w:val="en-US"/>
            </w:rPr>
            <w:t>Strathclyde</w:t>
          </w:r>
        </w:smartTag>
      </w:smartTag>
      <w:proofErr w:type="spellEnd"/>
      <w:r w:rsidRPr="00695F0E">
        <w:rPr>
          <w:lang w:val="en-US"/>
        </w:rPr>
        <w:t xml:space="preserve">, </w:t>
      </w:r>
      <w:smartTag w:uri="urn:schemas-microsoft-com:office:smarttags" w:element="place">
        <w:smartTag w:uri="urn:schemas-microsoft-com:office:smarttags" w:element="City">
          <w:r w:rsidRPr="00695F0E">
            <w:rPr>
              <w:lang w:val="en-US"/>
            </w:rPr>
            <w:t>Glasgow</w:t>
          </w:r>
        </w:smartTag>
        <w:r w:rsidRPr="00695F0E">
          <w:rPr>
            <w:lang w:val="en-US"/>
          </w:rPr>
          <w:t xml:space="preserve">, </w:t>
        </w:r>
        <w:smartTag w:uri="urn:schemas-microsoft-com:office:smarttags" w:element="country-region">
          <w:r w:rsidRPr="00695F0E">
            <w:rPr>
              <w:lang w:val="en-US"/>
            </w:rPr>
            <w:t>UK</w:t>
          </w:r>
        </w:smartTag>
      </w:smartTag>
    </w:p>
    <w:p w:rsidR="00E105F5" w:rsidRPr="00695F0E" w:rsidRDefault="00E105F5" w:rsidP="008036D3">
      <w:pPr>
        <w:spacing w:line="240" w:lineRule="auto"/>
        <w:rPr>
          <w:lang w:val="en-US"/>
        </w:rPr>
      </w:pPr>
    </w:p>
    <w:p w:rsidR="00E105F5" w:rsidRPr="00695F0E" w:rsidRDefault="00E105F5" w:rsidP="008036D3">
      <w:pPr>
        <w:spacing w:line="240" w:lineRule="auto"/>
        <w:rPr>
          <w:lang w:val="en-US"/>
        </w:rPr>
      </w:pPr>
      <w:r w:rsidRPr="00695F0E">
        <w:rPr>
          <w:lang w:val="en-US"/>
        </w:rPr>
        <w:t>John McLeod</w:t>
      </w:r>
    </w:p>
    <w:p w:rsidR="00E105F5" w:rsidRPr="00695F0E" w:rsidRDefault="00E105F5" w:rsidP="008036D3">
      <w:pPr>
        <w:spacing w:line="240" w:lineRule="auto"/>
        <w:rPr>
          <w:lang w:val="en-US"/>
        </w:rPr>
      </w:pPr>
      <w:smartTag w:uri="urn:schemas-microsoft-com:office:smarttags" w:element="place">
        <w:smartTag w:uri="urn:schemas-microsoft-com:office:smarttags" w:element="PlaceType">
          <w:r w:rsidRPr="00695F0E">
            <w:rPr>
              <w:lang w:val="en-US"/>
            </w:rPr>
            <w:t>University</w:t>
          </w:r>
        </w:smartTag>
        <w:r w:rsidRPr="00695F0E">
          <w:rPr>
            <w:lang w:val="en-US"/>
          </w:rPr>
          <w:t xml:space="preserve"> of </w:t>
        </w:r>
        <w:proofErr w:type="spellStart"/>
        <w:smartTag w:uri="urn:schemas-microsoft-com:office:smarttags" w:element="PlaceName">
          <w:r w:rsidRPr="00695F0E">
            <w:rPr>
              <w:lang w:val="en-US"/>
            </w:rPr>
            <w:t>Abertay</w:t>
          </w:r>
        </w:smartTag>
      </w:smartTag>
      <w:proofErr w:type="spellEnd"/>
      <w:r w:rsidRPr="00695F0E">
        <w:rPr>
          <w:lang w:val="en-US"/>
        </w:rPr>
        <w:t xml:space="preserve">, </w:t>
      </w:r>
      <w:smartTag w:uri="urn:schemas-microsoft-com:office:smarttags" w:element="place">
        <w:smartTag w:uri="urn:schemas-microsoft-com:office:smarttags" w:element="City">
          <w:r w:rsidRPr="00695F0E">
            <w:rPr>
              <w:lang w:val="en-US"/>
            </w:rPr>
            <w:t>Dundee</w:t>
          </w:r>
        </w:smartTag>
        <w:r>
          <w:rPr>
            <w:lang w:val="en-US"/>
          </w:rPr>
          <w:t xml:space="preserve">, </w:t>
        </w:r>
        <w:smartTag w:uri="urn:schemas-microsoft-com:office:smarttags" w:element="country-region">
          <w:r>
            <w:rPr>
              <w:lang w:val="en-US"/>
            </w:rPr>
            <w:t>UK</w:t>
          </w:r>
        </w:smartTag>
      </w:smartTag>
    </w:p>
    <w:p w:rsidR="00E105F5" w:rsidRPr="00695F0E" w:rsidRDefault="00E105F5" w:rsidP="008036D3">
      <w:pPr>
        <w:spacing w:line="240" w:lineRule="auto"/>
        <w:rPr>
          <w:lang w:val="en-US"/>
        </w:rPr>
      </w:pPr>
    </w:p>
    <w:p w:rsidR="00E105F5" w:rsidRPr="00695F0E" w:rsidRDefault="00E105F5" w:rsidP="008036D3">
      <w:pPr>
        <w:spacing w:line="240" w:lineRule="auto"/>
        <w:rPr>
          <w:lang w:val="en-US"/>
        </w:rPr>
      </w:pPr>
    </w:p>
    <w:p w:rsidR="00E105F5" w:rsidRPr="00695F0E" w:rsidRDefault="00E105F5" w:rsidP="008036D3">
      <w:pPr>
        <w:spacing w:line="240" w:lineRule="auto"/>
        <w:rPr>
          <w:lang w:val="en-US"/>
        </w:rPr>
      </w:pPr>
      <w:r w:rsidRPr="000F562C">
        <w:rPr>
          <w:b/>
          <w:bCs/>
          <w:i/>
          <w:iCs/>
          <w:lang w:val="en-US"/>
        </w:rPr>
        <w:t>Abstract.</w:t>
      </w:r>
      <w:r>
        <w:rPr>
          <w:lang w:val="en-US"/>
        </w:rPr>
        <w:t xml:space="preserve"> </w:t>
      </w:r>
      <w:r w:rsidRPr="00695F0E">
        <w:rPr>
          <w:lang w:val="en-US"/>
        </w:rPr>
        <w:t xml:space="preserve">The aim of this paper is to articulate a </w:t>
      </w:r>
      <w:r>
        <w:rPr>
          <w:lang w:val="en-US"/>
        </w:rPr>
        <w:t>“</w:t>
      </w:r>
      <w:r w:rsidRPr="00695F0E">
        <w:rPr>
          <w:lang w:val="en-US"/>
        </w:rPr>
        <w:t>pluralistic</w:t>
      </w:r>
      <w:r>
        <w:rPr>
          <w:lang w:val="en-US"/>
        </w:rPr>
        <w:t>”</w:t>
      </w:r>
      <w:r w:rsidRPr="00695F0E">
        <w:rPr>
          <w:lang w:val="en-US"/>
        </w:rPr>
        <w:t xml:space="preserve"> understanding of what it means to be person-centered.</w:t>
      </w:r>
      <w:r>
        <w:rPr>
          <w:lang w:val="en-US"/>
        </w:rPr>
        <w:t xml:space="preserve"> </w:t>
      </w:r>
      <w:r w:rsidRPr="00695F0E">
        <w:rPr>
          <w:lang w:val="en-US"/>
        </w:rPr>
        <w:t>This perspective places particular emphasis on an understa</w:t>
      </w:r>
      <w:r>
        <w:rPr>
          <w:lang w:val="en-US"/>
        </w:rPr>
        <w:t xml:space="preserve">nding of clients as unique, </w:t>
      </w:r>
      <w:proofErr w:type="spellStart"/>
      <w:r>
        <w:rPr>
          <w:lang w:val="en-US"/>
        </w:rPr>
        <w:t>non</w:t>
      </w:r>
      <w:r w:rsidRPr="00695F0E">
        <w:rPr>
          <w:lang w:val="en-US"/>
        </w:rPr>
        <w:t>standardizable</w:t>
      </w:r>
      <w:proofErr w:type="spellEnd"/>
      <w:r w:rsidRPr="00695F0E">
        <w:rPr>
          <w:lang w:val="en-US"/>
        </w:rPr>
        <w:t xml:space="preserve"> </w:t>
      </w:r>
      <w:r>
        <w:rPr>
          <w:lang w:val="en-US"/>
        </w:rPr>
        <w:t>“</w:t>
      </w:r>
      <w:proofErr w:type="spellStart"/>
      <w:r w:rsidRPr="00695F0E">
        <w:rPr>
          <w:lang w:val="en-US"/>
        </w:rPr>
        <w:t>othernesses</w:t>
      </w:r>
      <w:proofErr w:type="spellEnd"/>
      <w:r w:rsidRPr="00695F0E">
        <w:rPr>
          <w:lang w:val="en-US"/>
        </w:rPr>
        <w:t>,</w:t>
      </w:r>
      <w:r>
        <w:rPr>
          <w:lang w:val="en-US"/>
        </w:rPr>
        <w:t>”</w:t>
      </w:r>
      <w:r w:rsidRPr="00695F0E">
        <w:rPr>
          <w:lang w:val="en-US"/>
        </w:rPr>
        <w:t xml:space="preserve"> whose therapeutic wants and needs are likely to be highly heterogeneous and unknowable in advance.</w:t>
      </w:r>
      <w:r>
        <w:rPr>
          <w:lang w:val="en-US"/>
        </w:rPr>
        <w:t xml:space="preserve"> </w:t>
      </w:r>
      <w:r w:rsidRPr="00695F0E">
        <w:rPr>
          <w:lang w:val="en-US"/>
        </w:rPr>
        <w:t xml:space="preserve">Based on this idiographic standpoint, it is argued that a person-centered understanding of therapeutic change necessitates an openness to, and appreciation of, the many different ways in which clients may benefit from therapy </w:t>
      </w:r>
      <w:r>
        <w:rPr>
          <w:lang w:val="en-US"/>
        </w:rPr>
        <w:t>–</w:t>
      </w:r>
      <w:r w:rsidRPr="00695F0E">
        <w:rPr>
          <w:lang w:val="en-US"/>
        </w:rPr>
        <w:t xml:space="preserve"> including, but not limited to, established person-centered and experiential (PCE) practices.</w:t>
      </w:r>
      <w:r>
        <w:rPr>
          <w:lang w:val="en-US"/>
        </w:rPr>
        <w:t xml:space="preserve"> </w:t>
      </w:r>
      <w:r w:rsidRPr="00695F0E">
        <w:rPr>
          <w:lang w:val="en-US"/>
        </w:rPr>
        <w:t xml:space="preserve">To translate such pluralistic principles into practice, it is suggested that therapists should specifically orientate their work </w:t>
      </w:r>
      <w:r>
        <w:rPr>
          <w:lang w:val="en-US"/>
        </w:rPr>
        <w:t>toward</w:t>
      </w:r>
      <w:r w:rsidRPr="00695F0E">
        <w:rPr>
          <w:lang w:val="en-US"/>
        </w:rPr>
        <w:t xml:space="preserve"> clients’ goals, and enhance their levels of dialogue and </w:t>
      </w:r>
      <w:proofErr w:type="spellStart"/>
      <w:r w:rsidRPr="00695F0E">
        <w:rPr>
          <w:lang w:val="en-US"/>
        </w:rPr>
        <w:t>metacommunication</w:t>
      </w:r>
      <w:proofErr w:type="spellEnd"/>
      <w:r w:rsidRPr="00695F0E">
        <w:rPr>
          <w:lang w:val="en-US"/>
        </w:rPr>
        <w:t xml:space="preserve"> with clients regarding the goals, tasks and methods of therapy.</w:t>
      </w:r>
      <w:r>
        <w:rPr>
          <w:lang w:val="en-US"/>
        </w:rPr>
        <w:t xml:space="preserve"> </w:t>
      </w:r>
      <w:r w:rsidRPr="00695F0E">
        <w:rPr>
          <w:lang w:val="en-US"/>
        </w:rPr>
        <w:t xml:space="preserve">This pluralistic approach to person-centered therapy holds other perspectives and practices within the PCE community in high regard, as well as other non-PCE therapies; but it does challenge </w:t>
      </w:r>
      <w:r>
        <w:rPr>
          <w:lang w:val="en-US"/>
        </w:rPr>
        <w:t>“dogmatic person-centeredness”</w:t>
      </w:r>
      <w:r w:rsidRPr="00695F0E">
        <w:rPr>
          <w:lang w:val="en-US"/>
        </w:rPr>
        <w:t xml:space="preserve"> and encourages PCE practitioners to be aware of the limits of their work.</w:t>
      </w:r>
      <w:r>
        <w:rPr>
          <w:lang w:val="en-US"/>
        </w:rPr>
        <w:t xml:space="preserve"> </w:t>
      </w:r>
      <w:r w:rsidRPr="00695F0E">
        <w:rPr>
          <w:lang w:val="en-US"/>
        </w:rPr>
        <w:t xml:space="preserve">It also provides a coherent, </w:t>
      </w:r>
      <w:r>
        <w:rPr>
          <w:lang w:val="en-US"/>
        </w:rPr>
        <w:t>“</w:t>
      </w:r>
      <w:r w:rsidRPr="00695F0E">
        <w:rPr>
          <w:lang w:val="en-US"/>
        </w:rPr>
        <w:t>client-centered</w:t>
      </w:r>
      <w:r>
        <w:rPr>
          <w:lang w:val="en-US"/>
        </w:rPr>
        <w:t>”</w:t>
      </w:r>
      <w:r w:rsidRPr="00695F0E">
        <w:rPr>
          <w:lang w:val="en-US"/>
        </w:rPr>
        <w:t xml:space="preserve"> framework through which PCE therapists can incorporate a wide body of practices, research findings and theories into their work. </w:t>
      </w:r>
    </w:p>
    <w:p w:rsidR="00E105F5" w:rsidRPr="00695F0E" w:rsidRDefault="00E105F5" w:rsidP="008036D3">
      <w:pPr>
        <w:spacing w:line="240" w:lineRule="auto"/>
        <w:rPr>
          <w:lang w:val="en-US"/>
        </w:rPr>
      </w:pPr>
    </w:p>
    <w:p w:rsidR="00E105F5" w:rsidRPr="00695F0E" w:rsidRDefault="00E105F5" w:rsidP="008036D3">
      <w:pPr>
        <w:spacing w:line="240" w:lineRule="auto"/>
        <w:rPr>
          <w:lang w:val="en-US"/>
        </w:rPr>
      </w:pPr>
      <w:r w:rsidRPr="000F562C">
        <w:rPr>
          <w:b/>
          <w:bCs/>
          <w:i/>
          <w:iCs/>
          <w:lang w:val="en-US"/>
        </w:rPr>
        <w:t xml:space="preserve">Keywords: </w:t>
      </w:r>
      <w:r>
        <w:rPr>
          <w:lang w:val="en-US"/>
        </w:rPr>
        <w:t>p</w:t>
      </w:r>
      <w:r w:rsidRPr="00695F0E">
        <w:rPr>
          <w:lang w:val="en-US"/>
        </w:rPr>
        <w:t>erson</w:t>
      </w:r>
      <w:r>
        <w:rPr>
          <w:lang w:val="en-US"/>
        </w:rPr>
        <w:t>-</w:t>
      </w:r>
      <w:r w:rsidRPr="00695F0E">
        <w:rPr>
          <w:lang w:val="en-US"/>
        </w:rPr>
        <w:t>centered psychotherapy, humanistic psychotherapy, Rogers (Carl), integrative psychotherapy, eclectic psychotherapy, pluralistic therapy</w:t>
      </w:r>
    </w:p>
    <w:p w:rsidR="00E105F5" w:rsidRDefault="00E105F5" w:rsidP="008036D3">
      <w:pPr>
        <w:spacing w:line="240" w:lineRule="auto"/>
        <w:rPr>
          <w:lang w:val="en-US"/>
        </w:rPr>
      </w:pPr>
    </w:p>
    <w:p w:rsidR="00E105F5" w:rsidRPr="00695F0E" w:rsidRDefault="00E105F5" w:rsidP="008036D3">
      <w:pPr>
        <w:spacing w:line="240" w:lineRule="auto"/>
        <w:rPr>
          <w:lang w:val="en-US"/>
        </w:rPr>
      </w:pPr>
    </w:p>
    <w:p w:rsidR="00E105F5" w:rsidRPr="006E5626" w:rsidRDefault="00E105F5" w:rsidP="008036D3">
      <w:pPr>
        <w:pStyle w:val="Heading2"/>
        <w:spacing w:line="240" w:lineRule="auto"/>
        <w:rPr>
          <w:rFonts w:ascii="Times New Roman" w:hAnsi="Times New Roman" w:cs="Times New Roman"/>
          <w:u w:val="none"/>
          <w:lang w:val="en-US"/>
        </w:rPr>
      </w:pPr>
      <w:r w:rsidRPr="006E5626">
        <w:rPr>
          <w:rFonts w:ascii="Times New Roman" w:hAnsi="Times New Roman" w:cs="Times New Roman"/>
          <w:u w:val="none"/>
          <w:lang w:val="en-US"/>
        </w:rPr>
        <w:t>INTRODUCTION</w:t>
      </w:r>
    </w:p>
    <w:p w:rsidR="00E105F5" w:rsidRDefault="00E105F5" w:rsidP="008036D3">
      <w:pPr>
        <w:spacing w:line="240" w:lineRule="auto"/>
        <w:rPr>
          <w:lang w:val="en-US"/>
        </w:rPr>
      </w:pPr>
      <w:r w:rsidRPr="00695F0E">
        <w:rPr>
          <w:lang w:val="en-US"/>
        </w:rPr>
        <w:t xml:space="preserve">Since the 1970s, the field of person-centered therapy has witnessed increasing differentiation </w:t>
      </w:r>
      <w:r w:rsidR="00267212" w:rsidRPr="00695F0E">
        <w:rPr>
          <w:lang w:val="en-US"/>
        </w:rPr>
        <w:fldChar w:fldCharType="begin"/>
      </w:r>
      <w:r w:rsidRPr="00695F0E">
        <w:rPr>
          <w:lang w:val="en-US"/>
        </w:rPr>
        <w:instrText xml:space="preserve"> ADDIN EN.CITE &lt;EndNote&gt;&lt;Cite&gt;&lt;Author&gt;Lietaer&lt;/Author&gt;&lt;Year&gt;1990&lt;/Year&gt;&lt;RecNum&gt;2774&lt;/RecNum&gt;&lt;record&gt;&lt;rec-number&gt;2774&lt;/rec-number&gt;&lt;foreign-keys&gt;&lt;key app="EN" db-id="zdfr0xr21wz2z4evas9vf2xwdwpzxxap290a"&gt;2774&lt;/key&gt;&lt;/foreign-keys&gt;&lt;ref-type name="Book Section"&gt;5&lt;/ref-type&gt;&lt;contributors&gt;&lt;authors&gt;&lt;author&gt;Lietaer, Germain&lt;/author&gt;&lt;/authors&gt;&lt;secondary-authors&gt;&lt;author&gt;Lietaer, Germain&lt;/author&gt;&lt;author&gt;Rombauts, J.&lt;/author&gt;&lt;author&gt;Van Balen, R.&lt;/author&gt;&lt;/secondary-authors&gt;&lt;/contributors&gt;&lt;titles&gt;&lt;title&gt;The client-centered approach after the the Winsconsin Project: A personal view of its evolution&lt;/title&gt;&lt;secondary-title&gt;Client Centred and Experiential Psychotherapies in the Nineties&lt;/secondary-title&gt;&lt;/titles&gt;&lt;pages&gt;19-45&lt;/pages&gt;&lt;keywords&gt;&lt;keyword&gt;PCA: general&lt;/keyword&gt;&lt;/keywords&gt;&lt;dates&gt;&lt;year&gt;1990&lt;/year&gt;&lt;/dates&gt;&lt;pub-location&gt;Leuven&lt;/pub-location&gt;&lt;publisher&gt;Leuven University Press&lt;/publisher&gt;&lt;urls&gt;&lt;/urls&gt;&lt;/record&gt;&lt;/Cite&gt;&lt;/EndNote&gt;</w:instrText>
      </w:r>
      <w:r w:rsidR="00267212" w:rsidRPr="00695F0E">
        <w:rPr>
          <w:lang w:val="en-US"/>
        </w:rPr>
        <w:fldChar w:fldCharType="separate"/>
      </w:r>
      <w:r w:rsidRPr="00695F0E">
        <w:rPr>
          <w:noProof/>
          <w:lang w:val="en-US"/>
        </w:rPr>
        <w:t>(Lietaer, 1990)</w:t>
      </w:r>
      <w:r w:rsidR="00267212" w:rsidRPr="00695F0E">
        <w:rPr>
          <w:lang w:val="en-US"/>
        </w:rPr>
        <w:fldChar w:fldCharType="end"/>
      </w:r>
      <w:r w:rsidRPr="00695F0E">
        <w:rPr>
          <w:lang w:val="en-US"/>
        </w:rPr>
        <w:t xml:space="preserve">, with the emergence of several distinctive </w:t>
      </w:r>
      <w:r>
        <w:rPr>
          <w:lang w:val="en-US"/>
        </w:rPr>
        <w:t>“</w:t>
      </w:r>
      <w:r w:rsidRPr="00695F0E">
        <w:rPr>
          <w:lang w:val="en-US"/>
        </w:rPr>
        <w:t>tribes</w:t>
      </w:r>
      <w:r>
        <w:rPr>
          <w:lang w:val="en-US"/>
        </w:rPr>
        <w:t>”</w:t>
      </w:r>
      <w:r w:rsidRPr="00695F0E">
        <w:rPr>
          <w:lang w:val="en-US"/>
        </w:rPr>
        <w:t xml:space="preserve"> </w:t>
      </w:r>
      <w:r w:rsidR="00267212" w:rsidRPr="00695F0E">
        <w:rPr>
          <w:lang w:val="en-US"/>
        </w:rPr>
        <w:fldChar w:fldCharType="begin">
          <w:fldData xml:space="preserve">PEVuZE5vdGU+PENpdGU+PEF1dGhvcj5TYW5kZXJzPC9BdXRob3I+PFllYXI+MjAwNDwvWWVhcj48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</w:fldData>
        </w:fldChar>
      </w:r>
      <w:r w:rsidRPr="00695F0E">
        <w:rPr>
          <w:lang w:val="en-US"/>
        </w:rPr>
        <w:instrText xml:space="preserve"> ADDIN EN.CITE </w:instrText>
      </w:r>
      <w:r w:rsidR="00267212" w:rsidRPr="00695F0E">
        <w:rPr>
          <w:lang w:val="en-US"/>
        </w:rPr>
        <w:fldChar w:fldCharType="begin">
          <w:fldData xml:space="preserve">PEVuZE5vdGU+PENpdGU+PEF1dGhvcj5TYW5kZXJzPC9BdXRob3I+PFllYXI+MjAwNDwvWWVhcj48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</w:fldData>
        </w:fldChar>
      </w:r>
      <w:r w:rsidRPr="00695F0E">
        <w:rPr>
          <w:lang w:val="en-US"/>
        </w:rPr>
        <w:instrText xml:space="preserve"> ADDIN EN.CITE.DATA </w:instrText>
      </w:r>
      <w:r w:rsidR="00267212" w:rsidRPr="00695F0E">
        <w:rPr>
          <w:lang w:val="en-US"/>
        </w:rPr>
      </w:r>
      <w:r w:rsidR="00267212" w:rsidRPr="00695F0E">
        <w:rPr>
          <w:lang w:val="en-US"/>
        </w:rPr>
        <w:fldChar w:fldCharType="end"/>
      </w:r>
      <w:r w:rsidR="00267212" w:rsidRPr="00695F0E">
        <w:rPr>
          <w:lang w:val="en-US"/>
        </w:rPr>
      </w:r>
      <w:r w:rsidR="00267212" w:rsidRPr="00695F0E">
        <w:rPr>
          <w:lang w:val="en-US"/>
        </w:rPr>
        <w:fldChar w:fldCharType="separate"/>
      </w:r>
      <w:r w:rsidRPr="00695F0E">
        <w:rPr>
          <w:noProof/>
          <w:lang w:val="en-US"/>
        </w:rPr>
        <w:t>(Sanders, 2004; Warner, 2000)</w:t>
      </w:r>
      <w:r w:rsidR="00267212" w:rsidRPr="00695F0E">
        <w:rPr>
          <w:lang w:val="en-US"/>
        </w:rPr>
        <w:fldChar w:fldCharType="end"/>
      </w:r>
      <w:r w:rsidRPr="00695F0E">
        <w:rPr>
          <w:lang w:val="en-US"/>
        </w:rPr>
        <w:t>.</w:t>
      </w:r>
      <w:r>
        <w:rPr>
          <w:lang w:val="en-US"/>
        </w:rPr>
        <w:t xml:space="preserve"> </w:t>
      </w:r>
      <w:r w:rsidRPr="00695F0E">
        <w:rPr>
          <w:lang w:val="en-US"/>
        </w:rPr>
        <w:t xml:space="preserve">Some have questioned the legitimacy of certain members </w:t>
      </w:r>
      <w:r w:rsidRPr="00695F0E">
        <w:rPr>
          <w:lang w:val="en-US"/>
        </w:rPr>
        <w:lastRenderedPageBreak/>
        <w:t xml:space="preserve">of this family </w:t>
      </w:r>
      <w:r w:rsidR="00267212" w:rsidRPr="00695F0E">
        <w:rPr>
          <w:lang w:val="en-US"/>
        </w:rPr>
        <w:fldChar w:fldCharType="begin"/>
      </w:r>
      <w:r w:rsidRPr="00695F0E">
        <w:rPr>
          <w:lang w:val="en-US"/>
        </w:rPr>
        <w:instrText xml:space="preserve"> ADDIN EN.CITE &lt;EndNote&gt;&lt;Cite&gt;&lt;Author&gt;Brodley&lt;/Author&gt;&lt;Year&gt;1990&lt;/Year&gt;&lt;RecNum&gt;1357&lt;/RecNum&gt;&lt;Prefix&gt;e.g.`, &lt;/Prefix&gt;&lt;record&gt;&lt;rec-number&gt;1357&lt;/rec-number&gt;&lt;foreign-keys&gt;&lt;key app="EN" db-id="zdfr0xr21wz2z4evas9vf2xwdwpzxxap290a"&gt;1357&lt;/key&gt;&lt;/foreign-keys&gt;&lt;ref-type name="Book Section"&gt;5&lt;/ref-type&gt;&lt;contributors&gt;&lt;authors&gt;&lt;author&gt;Brodley, Barbara Temaner&lt;/author&gt;&lt;/authors&gt;&lt;secondary-authors&gt;&lt;author&gt;Lietaer, Germain&lt;/author&gt;&lt;author&gt;Rombauts, J.&lt;/author&gt;&lt;author&gt;Van Balen, R.&lt;/author&gt;&lt;/secondary-authors&gt;&lt;/contributors&gt;&lt;titles&gt;&lt;title&gt;Client-centered and experiential: Two different therapies&lt;/title&gt;&lt;secondary-title&gt;Client Centred and Experiential Psychotherapies in the Nineties&lt;/secondary-title&gt;&lt;/titles&gt;&lt;pages&gt;87-107&lt;/pages&gt;&lt;keywords&gt;&lt;keyword&gt;pca: classical client centred&lt;/keyword&gt;&lt;/keywords&gt;&lt;dates&gt;&lt;year&gt;1990&lt;/year&gt;&lt;/dates&gt;&lt;pub-location&gt;Leuven&lt;/pub-location&gt;&lt;publisher&gt;Leuven University Press&lt;/publisher&gt;&lt;urls&gt;&lt;/urls&gt;&lt;/record&gt;&lt;/Cite&gt;&lt;/EndNote&gt;</w:instrText>
      </w:r>
      <w:r w:rsidR="00267212" w:rsidRPr="00695F0E">
        <w:rPr>
          <w:lang w:val="en-US"/>
        </w:rPr>
        <w:fldChar w:fldCharType="separate"/>
      </w:r>
      <w:r w:rsidRPr="00695F0E">
        <w:rPr>
          <w:noProof/>
          <w:lang w:val="en-US"/>
        </w:rPr>
        <w:t>(e.g., Brodley, 1990)</w:t>
      </w:r>
      <w:r w:rsidR="00267212" w:rsidRPr="00695F0E">
        <w:rPr>
          <w:lang w:val="en-US"/>
        </w:rPr>
        <w:fldChar w:fldCharType="end"/>
      </w:r>
      <w:r w:rsidRPr="00695F0E">
        <w:rPr>
          <w:lang w:val="en-US"/>
        </w:rPr>
        <w:t xml:space="preserve">, but with an increasing emphasis on </w:t>
      </w:r>
      <w:r>
        <w:rPr>
          <w:lang w:val="en-US"/>
        </w:rPr>
        <w:t>“</w:t>
      </w:r>
      <w:r w:rsidRPr="00695F0E">
        <w:rPr>
          <w:lang w:val="en-US"/>
        </w:rPr>
        <w:t>inclusivity and the embracing of difference</w:t>
      </w:r>
      <w:r>
        <w:rPr>
          <w:lang w:val="en-US"/>
        </w:rPr>
        <w:t>”</w:t>
      </w:r>
      <w:r w:rsidRPr="00695F0E">
        <w:rPr>
          <w:lang w:val="en-US"/>
        </w:rPr>
        <w:t xml:space="preserve"> within the PCE world </w:t>
      </w:r>
      <w:r w:rsidR="00267212" w:rsidRPr="00695F0E">
        <w:rPr>
          <w:lang w:val="en-US"/>
        </w:rPr>
        <w:fldChar w:fldCharType="begin"/>
      </w:r>
      <w:r w:rsidRPr="00695F0E">
        <w:rPr>
          <w:lang w:val="en-US"/>
        </w:rPr>
        <w:instrText xml:space="preserve"> ADDIN EN.CITE &lt;EndNote&gt;&lt;Cite&gt;&lt;Author&gt;Sanders&lt;/Author&gt;&lt;Year&gt;2007&lt;/Year&gt;&lt;RecNum&gt;2772&lt;/RecNum&gt;&lt;Pages&gt;108&lt;/Pages&gt;&lt;record&gt;&lt;rec-number&gt;2772&lt;/rec-number&gt;&lt;foreign-keys&gt;&lt;key app="EN" db-id="zdfr0xr21wz2z4evas9vf2xwdwpzxxap290a"&gt;2772&lt;/key&gt;&lt;/foreign-keys&gt;&lt;ref-type name="Book Section"&gt;5&lt;/ref-type&gt;&lt;contributors&gt;&lt;authors&gt;&lt;author&gt;Sanders, Pete&lt;/author&gt;&lt;/authors&gt;&lt;secondary-authors&gt;&lt;author&gt;Cooper, Mick&lt;/author&gt;&lt;author&gt;Schmid, P.&lt;/author&gt;&lt;author&gt;O&amp;apos;Hara, Maureen&lt;/author&gt;&lt;author&gt;Wyatt, G.&lt;/author&gt;&lt;/secondary-authors&gt;&lt;/contributors&gt;&lt;titles&gt;&lt;title&gt;The &amp;quot;family&amp;quot; of person-centered and experiential therapies&lt;/title&gt;&lt;secondary-title&gt;The Handbook of Person-Centred Psychotherapy and Counselling&lt;/secondary-title&gt;&lt;/titles&gt;&lt;pages&gt;107-122&lt;/pages&gt;&lt;keywords&gt;&lt;keyword&gt;PCA: 0 general&lt;/keyword&gt;&lt;/keywords&gt;&lt;dates&gt;&lt;year&gt;2007&lt;/year&gt;&lt;/dates&gt;&lt;pub-location&gt;Basingstoke&lt;/pub-location&gt;&lt;publisher&gt;Palgrave&lt;/publisher&gt;&lt;urls&gt;&lt;/urls&gt;&lt;/record&gt;&lt;/Cite&gt;&lt;/EndNote&gt;</w:instrText>
      </w:r>
      <w:r w:rsidR="00267212" w:rsidRPr="00695F0E">
        <w:rPr>
          <w:lang w:val="en-US"/>
        </w:rPr>
        <w:fldChar w:fldCharType="separate"/>
      </w:r>
      <w:r w:rsidRPr="00695F0E">
        <w:rPr>
          <w:noProof/>
          <w:lang w:val="en-US"/>
        </w:rPr>
        <w:t>(Sanders, 2007, p. 108)</w:t>
      </w:r>
      <w:r w:rsidR="00267212" w:rsidRPr="00695F0E">
        <w:rPr>
          <w:lang w:val="en-US"/>
        </w:rPr>
        <w:fldChar w:fldCharType="end"/>
      </w:r>
      <w:r w:rsidRPr="00695F0E">
        <w:rPr>
          <w:lang w:val="en-US"/>
        </w:rPr>
        <w:t xml:space="preserve">, many now see this diversity as a positive quality to be prized </w:t>
      </w:r>
      <w:r w:rsidR="00267212" w:rsidRPr="00695F0E">
        <w:rPr>
          <w:lang w:val="en-US"/>
        </w:rPr>
        <w:fldChar w:fldCharType="begin"/>
      </w:r>
      <w:r w:rsidRPr="00695F0E">
        <w:rPr>
          <w:lang w:val="en-US"/>
        </w:rPr>
        <w:instrText xml:space="preserve"> ADDIN EN.CITE &lt;EndNote&gt;&lt;Cite&gt;&lt;Author&gt;Cooper&lt;/Author&gt;&lt;Year&gt;2007&lt;/Year&gt;&lt;RecNum&gt;2048&lt;/RecNum&gt;&lt;Prefix&gt;e.g.`, &lt;/Prefix&gt;&lt;record&gt;&lt;rec-number&gt;2048&lt;/rec-number&gt;&lt;foreign-keys&gt;&lt;key app="EN" db-id="zdfr0xr21wz2z4evas9vf2xwdwpzxxap290a"&gt;2048&lt;/key&gt;&lt;/foreign-keys&gt;&lt;ref-type name="Book Section"&gt;5&lt;/ref-type&gt;&lt;contributors&gt;&lt;authors&gt;&lt;author&gt;Cooper, Mick&lt;/author&gt;&lt;author&gt;O&amp;apos;Hara, Maureen&lt;/author&gt;&lt;author&gt;Schmid, P.&lt;/author&gt;&lt;author&gt;Wyatt, G.&lt;/author&gt;&lt;/authors&gt;&lt;secondary-authors&gt;&lt;author&gt;Cooper, Mick&lt;/author&gt;&lt;author&gt;Schmid, P.&lt;/author&gt;&lt;author&gt;O&amp;apos;Hara, Maureen&lt;/author&gt;&lt;author&gt;Wyatt, G.&lt;/author&gt;&lt;/secondary-authors&gt;&lt;/contributors&gt;&lt;titles&gt;&lt;title&gt;Preface&lt;/title&gt;&lt;secondary-title&gt;The Handbook of Person-Centred Psychotherapy and Counselling&lt;/secondary-title&gt;&lt;/titles&gt;&lt;pages&gt;xxi-xxiv&lt;/pages&gt;&lt;keywords&gt;&lt;keyword&gt;PCA: 0 general&lt;/keyword&gt;&lt;/keywords&gt;&lt;dates&gt;&lt;year&gt;2007&lt;/year&gt;&lt;/dates&gt;&lt;pub-location&gt;Basingstoke&lt;/pub-location&gt;&lt;publisher&gt;Palgrave&lt;/publisher&gt;&lt;urls&gt;&lt;/urls&gt;&lt;/record&gt;&lt;/Cite&gt;&lt;/EndNote&gt;</w:instrText>
      </w:r>
      <w:r w:rsidR="00267212" w:rsidRPr="00695F0E">
        <w:rPr>
          <w:lang w:val="en-US"/>
        </w:rPr>
        <w:fldChar w:fldCharType="separate"/>
      </w:r>
      <w:r w:rsidRPr="00695F0E">
        <w:rPr>
          <w:noProof/>
          <w:lang w:val="en-US"/>
        </w:rPr>
        <w:t>(e.g., Cooper, O</w:t>
      </w:r>
      <w:r>
        <w:rPr>
          <w:noProof/>
          <w:lang w:val="en-US"/>
        </w:rPr>
        <w:t>’</w:t>
      </w:r>
      <w:r w:rsidRPr="00695F0E">
        <w:rPr>
          <w:noProof/>
          <w:lang w:val="en-US"/>
        </w:rPr>
        <w:t>Hara, Schmid, &amp; Wyatt, 2007)</w:t>
      </w:r>
      <w:r w:rsidR="00267212" w:rsidRPr="00695F0E">
        <w:rPr>
          <w:lang w:val="en-US"/>
        </w:rPr>
        <w:fldChar w:fldCharType="end"/>
      </w:r>
      <w:r w:rsidRPr="00695F0E">
        <w:rPr>
          <w:lang w:val="en-US"/>
        </w:rPr>
        <w:t>.</w:t>
      </w:r>
      <w:r>
        <w:rPr>
          <w:lang w:val="en-US"/>
        </w:rPr>
        <w:t xml:space="preserve"> </w:t>
      </w:r>
      <w:r w:rsidRPr="00695F0E">
        <w:rPr>
          <w:lang w:val="en-US"/>
        </w:rPr>
        <w:t xml:space="preserve">From this standpoint, each of the members of the PCE family can be seen as drawing on, and developing, different elements of </w:t>
      </w:r>
      <w:smartTag w:uri="urn:schemas-microsoft-com:office:smarttags" w:element="place">
        <w:smartTag w:uri="urn:schemas-microsoft-com:office:smarttags" w:element="City">
          <w:r w:rsidRPr="00695F0E">
            <w:rPr>
              <w:lang w:val="en-US"/>
            </w:rPr>
            <w:t>Rogers</w:t>
          </w:r>
        </w:smartTag>
      </w:smartTag>
      <w:r w:rsidRPr="00695F0E">
        <w:rPr>
          <w:lang w:val="en-US"/>
        </w:rPr>
        <w:t>’ work.</w:t>
      </w:r>
      <w:r>
        <w:rPr>
          <w:lang w:val="en-US"/>
        </w:rPr>
        <w:t xml:space="preserve"> </w:t>
      </w:r>
      <w:r w:rsidRPr="00695F0E">
        <w:rPr>
          <w:lang w:val="en-US"/>
        </w:rPr>
        <w:t xml:space="preserve">While those who identify with a </w:t>
      </w:r>
      <w:r>
        <w:rPr>
          <w:lang w:val="en-US"/>
        </w:rPr>
        <w:t>“</w:t>
      </w:r>
      <w:r w:rsidRPr="00695F0E">
        <w:rPr>
          <w:lang w:val="en-US"/>
        </w:rPr>
        <w:t>classical client-centered</w:t>
      </w:r>
      <w:r>
        <w:rPr>
          <w:lang w:val="en-US"/>
        </w:rPr>
        <w:t>”</w:t>
      </w:r>
      <w:r w:rsidRPr="00695F0E">
        <w:rPr>
          <w:lang w:val="en-US"/>
        </w:rPr>
        <w:t xml:space="preserve"> standpoint, for instance, can be seen as orientating primarily around Rogers’ </w:t>
      </w:r>
      <w:r w:rsidR="00267212" w:rsidRPr="00695F0E">
        <w:rPr>
          <w:lang w:val="en-US"/>
        </w:rPr>
        <w:fldChar w:fldCharType="begin"/>
      </w:r>
      <w:r w:rsidRPr="00695F0E">
        <w:rPr>
          <w:lang w:val="en-US"/>
        </w:rPr>
        <w:instrText xml:space="preserve"> ADDIN EN.CITE &lt;EndNote&gt;&lt;Cite ExcludeAuth="1"&gt;&lt;Year&gt;1942&lt;/Year&gt;&lt;RecNum&gt;1352&lt;/RecNum&gt;&lt;record&gt;&lt;rec-number&gt;1352&lt;/rec-number&gt;&lt;foreign-keys&gt;&lt;key app="EN" db-id="zdfr0xr21wz2z4evas9vf2xwdwpzxxap290a"&gt;1352&lt;/key&gt;&lt;/foreign-keys&gt;&lt;ref-type name="Book"&gt;6&lt;/ref-type&gt;&lt;contributors&gt;&lt;authors&gt;&lt;author&gt;Rogers, C.R.&lt;/author&gt;&lt;/authors&gt;&lt;/contributors&gt;&lt;titles&gt;&lt;title&gt;Counselling and Psychotherapy: Newer Concepts in Practice&lt;/title&gt;&lt;/titles&gt;&lt;keywords&gt;&lt;keyword&gt;PCA: general&lt;/keyword&gt;&lt;/keywords&gt;&lt;dates&gt;&lt;year&gt;1942&lt;/year&gt;&lt;/dates&gt;&lt;pub-location&gt;Boston&lt;/pub-location&gt;&lt;publisher&gt;Houghton Mifflin&lt;/publisher&gt;&lt;urls&gt;&lt;/urls&gt;&lt;/record&gt;&lt;/Cite&gt;&lt;/EndNote&gt;</w:instrText>
      </w:r>
      <w:r w:rsidR="00267212" w:rsidRPr="00695F0E">
        <w:rPr>
          <w:lang w:val="en-US"/>
        </w:rPr>
        <w:fldChar w:fldCharType="separate"/>
      </w:r>
      <w:r w:rsidRPr="00695F0E">
        <w:rPr>
          <w:noProof/>
          <w:lang w:val="en-US"/>
        </w:rPr>
        <w:t>(1942)</w:t>
      </w:r>
      <w:r w:rsidR="00267212" w:rsidRPr="00695F0E">
        <w:rPr>
          <w:lang w:val="en-US"/>
        </w:rPr>
        <w:fldChar w:fldCharType="end"/>
      </w:r>
      <w:r w:rsidRPr="00695F0E">
        <w:rPr>
          <w:lang w:val="en-US"/>
        </w:rPr>
        <w:t xml:space="preserve"> concept of </w:t>
      </w:r>
      <w:proofErr w:type="spellStart"/>
      <w:r w:rsidRPr="00695F0E">
        <w:rPr>
          <w:lang w:val="en-US"/>
        </w:rPr>
        <w:t>nondirectivity</w:t>
      </w:r>
      <w:proofErr w:type="spellEnd"/>
      <w:r w:rsidRPr="00695F0E">
        <w:rPr>
          <w:lang w:val="en-US"/>
        </w:rPr>
        <w:t xml:space="preserve"> </w:t>
      </w:r>
      <w:r w:rsidR="00267212" w:rsidRPr="00695F0E">
        <w:rPr>
          <w:lang w:val="en-US"/>
        </w:rPr>
        <w:fldChar w:fldCharType="begin"/>
      </w:r>
      <w:r w:rsidRPr="00695F0E">
        <w:rPr>
          <w:lang w:val="en-US"/>
        </w:rPr>
        <w:instrText xml:space="preserve"> ADDIN EN.CITE &lt;EndNote&gt;&lt;Cite&gt;&lt;Author&gt;Brodley&lt;/Author&gt;&lt;Year&gt;1990&lt;/Year&gt;&lt;RecNum&gt;1357&lt;/RecNum&gt;&lt;Prefix&gt;e.g.`, &lt;/Prefix&gt;&lt;record&gt;&lt;rec-number&gt;1357&lt;/rec-number&gt;&lt;foreign-keys&gt;&lt;key app="EN" db-id="zdfr0xr21wz2z4evas9vf2xwdwpzxxap290a"&gt;1357&lt;/key&gt;&lt;/foreign-keys&gt;&lt;ref-type name="Book Section"&gt;5&lt;/ref-type&gt;&lt;contributors&gt;&lt;authors&gt;&lt;author&gt;Brodley, Barbara Temaner&lt;/author&gt;&lt;/authors&gt;&lt;secondary-authors&gt;&lt;author&gt;Lietaer, Germain&lt;/author&gt;&lt;author&gt;Rombauts, J.&lt;/author&gt;&lt;author&gt;Van Balen, R.&lt;/author&gt;&lt;/secondary-authors&gt;&lt;/contributors&gt;&lt;titles&gt;&lt;title&gt;Client-centered and experiential: Two different therapies&lt;/title&gt;&lt;secondary-title&gt;Client Centred and Experiential Psychotherapies in the Nineties&lt;/secondary-title&gt;&lt;/titles&gt;&lt;pages&gt;87-107&lt;/pages&gt;&lt;keywords&gt;&lt;keyword&gt;pca: classical client centred&lt;/keyword&gt;&lt;/keywords&gt;&lt;dates&gt;&lt;year&gt;1990&lt;/year&gt;&lt;/dates&gt;&lt;pub-location&gt;Leuven&lt;/pub-location&gt;&lt;publisher&gt;Leuven University Press&lt;/publisher&gt;&lt;urls&gt;&lt;/urls&gt;&lt;/record&gt;&lt;/Cite&gt;&lt;Cite&gt;&lt;Author&gt;Bozarth&lt;/Author&gt;&lt;Year&gt;1998&lt;/Year&gt;&lt;RecNum&gt;325&lt;/RecNum&gt;&lt;record&gt;&lt;rec-number&gt;325&lt;/rec-number&gt;&lt;foreign-keys&gt;&lt;key app="EN" db-id="zdfr0xr21wz2z4evas9vf2xwdwpzxxap290a"&gt;325&lt;/key&gt;&lt;/foreign-keys&gt;&lt;ref-type name="Book"&gt;6&lt;/ref-type&gt;&lt;contributors&gt;&lt;authors&gt;&lt;author&gt;Bozarth, Jerold D&lt;/author&gt;&lt;/authors&gt;&lt;/contributors&gt;&lt;titles&gt;&lt;title&gt;Person-Centred Therapy: A Revolutionary Paradigm&lt;/title&gt;&lt;/titles&gt;&lt;keywords&gt;&lt;keyword&gt;PCA: general&lt;/keyword&gt;&lt;/keywords&gt;&lt;dates&gt;&lt;year&gt;1998&lt;/year&gt;&lt;/dates&gt;&lt;pub-location&gt;Ross-on-Wye&lt;/pub-location&gt;&lt;publisher&gt;PCCS Books&lt;/publisher&gt;&lt;urls&gt;&lt;/urls&gt;&lt;custom2&gt;2&lt;/custom2&gt;&lt;/record&gt;&lt;/Cite&gt;&lt;/EndNote&gt;</w:instrText>
      </w:r>
      <w:r w:rsidR="00267212" w:rsidRPr="00695F0E">
        <w:rPr>
          <w:lang w:val="en-US"/>
        </w:rPr>
        <w:fldChar w:fldCharType="separate"/>
      </w:r>
      <w:r w:rsidRPr="00695F0E">
        <w:rPr>
          <w:noProof/>
          <w:lang w:val="en-US"/>
        </w:rPr>
        <w:t>(e.g., Bozarth, 1998; Brodley, 1990)</w:t>
      </w:r>
      <w:r w:rsidR="00267212" w:rsidRPr="00695F0E">
        <w:rPr>
          <w:lang w:val="en-US"/>
        </w:rPr>
        <w:fldChar w:fldCharType="end"/>
      </w:r>
      <w:r w:rsidRPr="00695F0E">
        <w:rPr>
          <w:lang w:val="en-US"/>
        </w:rPr>
        <w:t xml:space="preserve">; emotion-focused/process-experiential therapists </w:t>
      </w:r>
      <w:r w:rsidR="00267212" w:rsidRPr="00695F0E">
        <w:rPr>
          <w:lang w:val="en-US"/>
        </w:rPr>
        <w:fldChar w:fldCharType="begin"/>
      </w:r>
      <w:r w:rsidRPr="00695F0E">
        <w:rPr>
          <w:lang w:val="en-US"/>
        </w:rPr>
        <w:instrText xml:space="preserve"> ADDIN EN.CITE &lt;EndNote&gt;&lt;Cite&gt;&lt;Author&gt;Greenberg&lt;/Author&gt;&lt;Year&gt;1993&lt;/Year&gt;&lt;RecNum&gt;913&lt;/RecNum&gt;&lt;Prefix&gt;e.g.`, &lt;/Prefix&gt;&lt;record&gt;&lt;rec-number&gt;913&lt;/rec-number&gt;&lt;foreign-keys&gt;&lt;key app="EN" db-id="zdfr0xr21wz2z4evas9vf2xwdwpzxxap290a"&gt;913&lt;/key&gt;&lt;/foreign-keys&gt;&lt;ref-type name="Book"&gt;6&lt;/ref-type&gt;&lt;contributors&gt;&lt;authors&gt;&lt;author&gt;Greenberg, L. S.&lt;/author&gt;&lt;author&gt;Rice, Laura North&lt;/author&gt;&lt;author&gt;Elliott, R.&lt;/author&gt;&lt;/authors&gt;&lt;/contributors&gt;&lt;titles&gt;&lt;title&gt;Facilitating Emotional Change: The Moment-by-Moment Process&lt;/title&gt;&lt;/titles&gt;&lt;keywords&gt;&lt;keyword&gt;PCA: process-experiential&lt;/keyword&gt;&lt;keyword&gt;pluralistic framework: 4 task&lt;/keyword&gt;&lt;/keywords&gt;&lt;dates&gt;&lt;year&gt;1993&lt;/year&gt;&lt;/dates&gt;&lt;pub-location&gt;New York&lt;/pub-location&gt;&lt;publisher&gt;Guilford Press&lt;/publisher&gt;&lt;urls&gt;&lt;/urls&gt;&lt;/record&gt;&lt;/Cite&gt;&lt;/EndNote&gt;</w:instrText>
      </w:r>
      <w:r w:rsidR="00267212" w:rsidRPr="00695F0E">
        <w:rPr>
          <w:lang w:val="en-US"/>
        </w:rPr>
        <w:fldChar w:fldCharType="separate"/>
      </w:r>
      <w:r w:rsidRPr="00695F0E">
        <w:rPr>
          <w:noProof/>
          <w:lang w:val="en-US"/>
        </w:rPr>
        <w:t>(e.g., Greenberg, Rice, &amp; Elliott, 1993)</w:t>
      </w:r>
      <w:r w:rsidR="00267212" w:rsidRPr="00695F0E">
        <w:rPr>
          <w:lang w:val="en-US"/>
        </w:rPr>
        <w:fldChar w:fldCharType="end"/>
      </w:r>
      <w:r w:rsidRPr="00695F0E">
        <w:rPr>
          <w:lang w:val="en-US"/>
        </w:rPr>
        <w:t xml:space="preserve"> can be understood as placing more stress on the affective experiences and processes that Rogers placed at the heart of the therapeutic enterprise </w:t>
      </w:r>
      <w:r w:rsidR="00267212" w:rsidRPr="00695F0E">
        <w:rPr>
          <w:lang w:val="en-US"/>
        </w:rPr>
        <w:fldChar w:fldCharType="begin"/>
      </w:r>
      <w:r w:rsidRPr="00695F0E">
        <w:rPr>
          <w:lang w:val="en-US"/>
        </w:rPr>
        <w:instrText xml:space="preserve"> ADDIN EN.CITE &lt;EndNote&gt;&lt;Cite&gt;&lt;Author&gt;Rogers&lt;/Author&gt;&lt;Year&gt;1959&lt;/Year&gt;&lt;RecNum&gt;213&lt;/RecNum&gt;&lt;Prefix&gt;e.g.`, &lt;/Prefix&gt;&lt;record&gt;&lt;rec-number&gt;213&lt;/rec-number&gt;&lt;foreign-keys&gt;&lt;key app="EN" db-id="zdfr0xr21wz2z4evas9vf2xwdwpzxxap290a"&gt;213&lt;/key&gt;&lt;/foreign-keys&gt;&lt;ref-type name="Book Section"&gt;5&lt;/ref-type&gt;&lt;contributors&gt;&lt;authors&gt;&lt;author&gt;Rogers, C.R.&lt;/author&gt;&lt;/authors&gt;&lt;secondary-authors&gt;&lt;author&gt;Koch, S&lt;/author&gt;&lt;/secondary-authors&gt;&lt;/contributors&gt;&lt;titles&gt;&lt;title&gt;A theory of therapy, personality and interpersonal relationships as developed in the client-centered framework&lt;/title&gt;&lt;secondary-title&gt;Psychology: A Study of Science&lt;/secondary-title&gt;&lt;/titles&gt;&lt;pages&gt;184-256&lt;/pages&gt;&lt;volume&gt;3&lt;/volume&gt;&lt;keywords&gt;&lt;keyword&gt;PCA: general&lt;/keyword&gt;&lt;/keywords&gt;&lt;dates&gt;&lt;year&gt;1959&lt;/year&gt;&lt;/dates&gt;&lt;pub-location&gt;New York&lt;/pub-location&gt;&lt;publisher&gt;McGraw-Hill&lt;/publisher&gt;&lt;urls&gt;&lt;/urls&gt;&lt;custom2&gt;2-3&lt;/custom2&gt;&lt;custom3&gt;PCA: Key summary of the theory behind the person-centred approach. Essential reading for person-centred practitioners&lt;/custom3&gt;&lt;/record&gt;&lt;/Cite&gt;&lt;/EndNote&gt;</w:instrText>
      </w:r>
      <w:r w:rsidR="00267212" w:rsidRPr="00695F0E">
        <w:rPr>
          <w:lang w:val="en-US"/>
        </w:rPr>
        <w:fldChar w:fldCharType="separate"/>
      </w:r>
      <w:r w:rsidRPr="00695F0E">
        <w:rPr>
          <w:noProof/>
          <w:lang w:val="en-US"/>
        </w:rPr>
        <w:t>(e.g., Rogers, 1959)</w:t>
      </w:r>
      <w:r w:rsidR="00267212" w:rsidRPr="00695F0E">
        <w:rPr>
          <w:lang w:val="en-US"/>
        </w:rPr>
        <w:fldChar w:fldCharType="end"/>
      </w:r>
      <w:r w:rsidRPr="00695F0E">
        <w:rPr>
          <w:lang w:val="en-US"/>
        </w:rPr>
        <w:t xml:space="preserve">. </w:t>
      </w:r>
    </w:p>
    <w:p w:rsidR="00E105F5" w:rsidRPr="00695F0E" w:rsidRDefault="00E105F5" w:rsidP="008036D3">
      <w:pPr>
        <w:spacing w:line="240" w:lineRule="auto"/>
        <w:rPr>
          <w:lang w:val="en-US"/>
        </w:rPr>
      </w:pPr>
      <w:r>
        <w:rPr>
          <w:lang w:val="en-US"/>
        </w:rPr>
        <w:tab/>
      </w:r>
      <w:r w:rsidRPr="00695F0E">
        <w:rPr>
          <w:lang w:val="en-US"/>
        </w:rPr>
        <w:t>The aim of this paper is to introduce, and critically discuss, an alternative reading of what it means to be person-centered.</w:t>
      </w:r>
      <w:r>
        <w:rPr>
          <w:lang w:val="en-US"/>
        </w:rPr>
        <w:t xml:space="preserve"> </w:t>
      </w:r>
      <w:r w:rsidRPr="00695F0E">
        <w:rPr>
          <w:lang w:val="en-US"/>
        </w:rPr>
        <w:t>This is one that is primarily rooted in the idiographic assumptions underlying the person-centered worldview: that each individual is distinct, and that the role of the therapist should be to facilitate the actualization of the client’s unique potential in the way that best suits the individual client.</w:t>
      </w:r>
      <w:r>
        <w:rPr>
          <w:lang w:val="en-US"/>
        </w:rPr>
        <w:t xml:space="preserve"> </w:t>
      </w:r>
    </w:p>
    <w:p w:rsidR="00E105F5" w:rsidRPr="00695F0E" w:rsidRDefault="00E105F5" w:rsidP="008036D3">
      <w:pPr>
        <w:spacing w:line="240" w:lineRule="auto"/>
        <w:rPr>
          <w:lang w:val="en-US"/>
        </w:rPr>
      </w:pPr>
    </w:p>
    <w:p w:rsidR="00E105F5" w:rsidRPr="00695F0E" w:rsidRDefault="00E105F5" w:rsidP="008036D3">
      <w:pPr>
        <w:pStyle w:val="Heading2"/>
        <w:spacing w:line="240" w:lineRule="auto"/>
        <w:rPr>
          <w:rFonts w:ascii="Times New Roman" w:hAnsi="Times New Roman" w:cs="Times New Roman"/>
          <w:u w:val="none"/>
          <w:lang w:val="en-US"/>
        </w:rPr>
      </w:pPr>
      <w:r w:rsidRPr="00695F0E">
        <w:rPr>
          <w:rFonts w:ascii="Times New Roman" w:hAnsi="Times New Roman" w:cs="Times New Roman"/>
          <w:u w:val="none"/>
          <w:lang w:val="en-US"/>
        </w:rPr>
        <w:t>PERSON-CENTERED VALUES: PRIZING THE UNIQUENESS OF HUMAN BEING AND BECOMING</w:t>
      </w:r>
    </w:p>
    <w:p w:rsidR="00E105F5" w:rsidRDefault="00E105F5" w:rsidP="008036D3">
      <w:pPr>
        <w:spacing w:line="240" w:lineRule="auto"/>
        <w:rPr>
          <w:lang w:val="en-US"/>
        </w:rPr>
      </w:pPr>
      <w:r w:rsidRPr="00695F0E">
        <w:rPr>
          <w:lang w:val="en-US"/>
        </w:rPr>
        <w:t xml:space="preserve">Person-centered therapy, as with other humanistic and existential approaches, can be understood as a form of counseling and psychotherapy which puts particular emphasis on </w:t>
      </w:r>
      <w:r>
        <w:rPr>
          <w:lang w:val="en-US"/>
        </w:rPr>
        <w:t>“</w:t>
      </w:r>
      <w:r w:rsidRPr="00695F0E">
        <w:rPr>
          <w:lang w:val="en-US"/>
        </w:rPr>
        <w:t>conceptualizing, and engaging with people in a deeply valuing and respectful way</w:t>
      </w:r>
      <w:r>
        <w:rPr>
          <w:lang w:val="en-US"/>
        </w:rPr>
        <w:t>”</w:t>
      </w:r>
      <w:r w:rsidRPr="00695F0E">
        <w:rPr>
          <w:lang w:val="en-US"/>
        </w:rPr>
        <w:t xml:space="preserve"> </w:t>
      </w:r>
      <w:r w:rsidR="00267212" w:rsidRPr="00695F0E">
        <w:rPr>
          <w:lang w:val="en-US"/>
        </w:rPr>
        <w:fldChar w:fldCharType="begin"/>
      </w:r>
      <w:r w:rsidRPr="00695F0E">
        <w:rPr>
          <w:lang w:val="en-US"/>
        </w:rPr>
        <w:instrText xml:space="preserve"> ADDIN EN.CITE &lt;EndNote&gt;&lt;Cite&gt;&lt;Author&gt;Cooper&lt;/Author&gt;&lt;Year&gt;2007&lt;/Year&gt;&lt;RecNum&gt;2049&lt;/RecNum&gt;&lt;Pages&gt;11&lt;/Pages&gt;&lt;record&gt;&lt;rec-number&gt;2049&lt;/rec-number&gt;&lt;foreign-keys&gt;&lt;key app="EN" db-id="zdfr0xr21wz2z4evas9vf2xwdwpzxxap290a"&gt;2049&lt;/key&gt;&lt;/foreign-keys&gt;&lt;ref-type name="Journal Article"&gt;17&lt;/ref-type&gt;&lt;contributors&gt;&lt;authors&gt;&lt;author&gt;Cooper, Mick&lt;/author&gt;&lt;/authors&gt;&lt;/contributors&gt;&lt;titles&gt;&lt;title&gt;Humanizing psychotherapy&lt;/title&gt;&lt;secondary-title&gt;Journal of Contemporary Psychotherapy&lt;/secondary-title&gt;&lt;/titles&gt;&lt;periodical&gt;&lt;full-title&gt;Journal of Contemporary Psychotherapy&lt;/full-title&gt;&lt;/periodical&gt;&lt;pages&gt;11-16&lt;/pages&gt;&lt;volume&gt;37&lt;/volume&gt;&lt;number&gt;1&lt;/number&gt;&lt;keywords&gt;&lt;keyword&gt;Humanistic psychology&lt;/keyword&gt;&lt;/keywords&gt;&lt;dates&gt;&lt;year&gt;2007&lt;/year&gt;&lt;/dates&gt;&lt;urls&gt;&lt;/urls&gt;&lt;/record&gt;&lt;/Cite&gt;&lt;/EndNote&gt;</w:instrText>
      </w:r>
      <w:r w:rsidR="00267212" w:rsidRPr="00695F0E">
        <w:rPr>
          <w:lang w:val="en-US"/>
        </w:rPr>
        <w:fldChar w:fldCharType="separate"/>
      </w:r>
      <w:r w:rsidRPr="00695F0E">
        <w:rPr>
          <w:noProof/>
          <w:lang w:val="en-US"/>
        </w:rPr>
        <w:t>(Cooper, 2007, p. 11)</w:t>
      </w:r>
      <w:r w:rsidR="00267212" w:rsidRPr="00695F0E">
        <w:rPr>
          <w:lang w:val="en-US"/>
        </w:rPr>
        <w:fldChar w:fldCharType="end"/>
      </w:r>
      <w:r w:rsidRPr="00695F0E">
        <w:rPr>
          <w:lang w:val="en-US"/>
        </w:rPr>
        <w:t>.</w:t>
      </w:r>
      <w:r>
        <w:rPr>
          <w:lang w:val="en-US"/>
        </w:rPr>
        <w:t xml:space="preserve"> </w:t>
      </w:r>
      <w:r w:rsidRPr="00695F0E">
        <w:rPr>
          <w:lang w:val="en-US"/>
        </w:rPr>
        <w:t>As a consequence of this, a key element of person-centered thought is a rejection of psychological and psychotherapeutic systems which strive to reduce individual human experiences down to nomothetic, universal laws and mechanisms.</w:t>
      </w:r>
      <w:r>
        <w:rPr>
          <w:lang w:val="en-US"/>
        </w:rPr>
        <w:t xml:space="preserve"> </w:t>
      </w:r>
      <w:r w:rsidRPr="00695F0E">
        <w:rPr>
          <w:lang w:val="en-US"/>
        </w:rPr>
        <w:t xml:space="preserve">Rather, there is an emphasis on viewing each human being </w:t>
      </w:r>
      <w:r>
        <w:rPr>
          <w:lang w:val="en-US"/>
        </w:rPr>
        <w:t>“</w:t>
      </w:r>
      <w:r w:rsidRPr="00695F0E">
        <w:rPr>
          <w:lang w:val="en-US"/>
        </w:rPr>
        <w:t xml:space="preserve">as a </w:t>
      </w:r>
      <w:r w:rsidRPr="00695F0E">
        <w:rPr>
          <w:i/>
          <w:iCs/>
          <w:lang w:val="en-US"/>
        </w:rPr>
        <w:t>unique</w:t>
      </w:r>
      <w:r w:rsidRPr="00695F0E">
        <w:rPr>
          <w:lang w:val="en-US"/>
        </w:rPr>
        <w:t xml:space="preserve"> entity, unlike any other person who has existed or will exist</w:t>
      </w:r>
      <w:r>
        <w:rPr>
          <w:lang w:val="en-US"/>
        </w:rPr>
        <w:t>”</w:t>
      </w:r>
      <w:r w:rsidRPr="00695F0E">
        <w:rPr>
          <w:lang w:val="en-US"/>
        </w:rPr>
        <w:t xml:space="preserve"> </w:t>
      </w:r>
      <w:r w:rsidR="00267212" w:rsidRPr="00695F0E">
        <w:rPr>
          <w:lang w:val="en-US"/>
        </w:rPr>
        <w:fldChar w:fldCharType="begin"/>
      </w:r>
      <w:r w:rsidRPr="00695F0E">
        <w:rPr>
          <w:lang w:val="en-US"/>
        </w:rPr>
        <w:instrText xml:space="preserve"> ADDIN EN.CITE &lt;EndNote&gt;&lt;Cite&gt;&lt;Author&gt;Cain&lt;/Author&gt;&lt;Year&gt;2002&lt;/Year&gt;&lt;RecNum&gt;93&lt;/RecNum&gt;&lt;Pages&gt;5&lt;/Pages&gt;&lt;record&gt;&lt;rec-number&gt;93&lt;/rec-number&gt;&lt;foreign-keys&gt;&lt;key app="EN" db-id="zdfr0xr21wz2z4evas9vf2xwdwpzxxap290a"&gt;93&lt;/key&gt;&lt;/foreign-keys&gt;&lt;ref-type name="Book Section"&gt;5&lt;/ref-type&gt;&lt;contributors&gt;&lt;authors&gt;&lt;author&gt;Cain, David J.&lt;/author&gt;&lt;/authors&gt;&lt;secondary-authors&gt;&lt;author&gt;Cain, David J.&lt;/author&gt;&lt;author&gt;Seeman, Julius&lt;/author&gt;&lt;/secondary-authors&gt;&lt;/contributors&gt;&lt;titles&gt;&lt;title&gt;Defining characteristics, history, and evolution of humanistic psychotherapies&lt;/title&gt;&lt;secondary-title&gt;Humanistic Psychotherapies: Handbook of Research and Practice&lt;/secondary-title&gt;&lt;/titles&gt;&lt;pages&gt;3-54&lt;/pages&gt;&lt;keywords&gt;&lt;keyword&gt;PCA: humanistic psychology&lt;/keyword&gt;&lt;/keywords&gt;&lt;dates&gt;&lt;year&gt;2002&lt;/year&gt;&lt;/dates&gt;&lt;pub-location&gt;Washington, DC&lt;/pub-location&gt;&lt;publisher&gt;American Psychological Association&lt;/publisher&gt;&lt;urls&gt;&lt;/urls&gt;&lt;custom2&gt;2&lt;/custom2&gt;&lt;custom3&gt;PCSI: reading list for humanistic paradigm&lt;/custom3&gt;&lt;/record&gt;&lt;/Cite&gt;&lt;/EndNote&gt;</w:instrText>
      </w:r>
      <w:r w:rsidR="00267212" w:rsidRPr="00695F0E">
        <w:rPr>
          <w:lang w:val="en-US"/>
        </w:rPr>
        <w:fldChar w:fldCharType="separate"/>
      </w:r>
      <w:r w:rsidRPr="00695F0E">
        <w:rPr>
          <w:noProof/>
          <w:lang w:val="en-US"/>
        </w:rPr>
        <w:t>(Cain, 2002, p. 5)</w:t>
      </w:r>
      <w:r w:rsidR="00267212" w:rsidRPr="00695F0E">
        <w:rPr>
          <w:lang w:val="en-US"/>
        </w:rPr>
        <w:fldChar w:fldCharType="end"/>
      </w:r>
      <w:r w:rsidRPr="00695F0E">
        <w:rPr>
          <w:lang w:val="en-US"/>
        </w:rPr>
        <w:t>.</w:t>
      </w:r>
      <w:r>
        <w:rPr>
          <w:lang w:val="en-US"/>
        </w:rPr>
        <w:t xml:space="preserve"> </w:t>
      </w:r>
      <w:r w:rsidRPr="00695F0E">
        <w:rPr>
          <w:lang w:val="en-US"/>
        </w:rPr>
        <w:t xml:space="preserve">In other words, while person-centered theorists have argued that certain psychological features, such as the need for positive regard or conditions of worth </w:t>
      </w:r>
      <w:r w:rsidR="00267212" w:rsidRPr="00695F0E">
        <w:rPr>
          <w:lang w:val="en-US"/>
        </w:rPr>
        <w:fldChar w:fldCharType="begin"/>
      </w:r>
      <w:r w:rsidRPr="00695F0E">
        <w:rPr>
          <w:lang w:val="en-US"/>
        </w:rPr>
        <w:instrText xml:space="preserve"> ADDIN EN.CITE &lt;EndNote&gt;&lt;Cite&gt;&lt;Author&gt;Rogers&lt;/Author&gt;&lt;Year&gt;1959&lt;/Year&gt;&lt;RecNum&gt;213&lt;/RecNum&gt;&lt;record&gt;&lt;rec-number&gt;213&lt;/rec-number&gt;&lt;foreign-keys&gt;&lt;key app="EN" db-id="zdfr0xr21wz2z4evas9vf2xwdwpzxxap290a"&gt;213&lt;/key&gt;&lt;/foreign-keys&gt;&lt;ref-type name="Book Section"&gt;5&lt;/ref-type&gt;&lt;contributors&gt;&lt;authors&gt;&lt;author&gt;Rogers, C.R.&lt;/author&gt;&lt;/authors&gt;&lt;secondary-authors&gt;&lt;author&gt;Koch, S&lt;/author&gt;&lt;/secondary-authors&gt;&lt;/contributors&gt;&lt;titles&gt;&lt;title&gt;A theory of therapy, personality and interpersonal relationships as developed in the client-centered framework&lt;/title&gt;&lt;secondary-title&gt;Psychology: A Study of Science&lt;/secondary-title&gt;&lt;/titles&gt;&lt;pages&gt;184-256&lt;/pages&gt;&lt;volume&gt;3&lt;/volume&gt;&lt;keywords&gt;&lt;keyword&gt;PCA: general&lt;/keyword&gt;&lt;/keywords&gt;&lt;dates&gt;&lt;year&gt;1959&lt;/year&gt;&lt;/dates&gt;&lt;pub-location&gt;New York&lt;/pub-location&gt;&lt;publisher&gt;McGraw-Hill&lt;/publisher&gt;&lt;urls&gt;&lt;/urls&gt;&lt;custom2&gt;2-3&lt;/custom2&gt;&lt;custom3&gt;PCA: Key summary of the theory behind the person-centred approach. Essential reading for person-centred practitioners&lt;/custom3&gt;&lt;/record&gt;&lt;/Cite&gt;&lt;/EndNote&gt;</w:instrText>
      </w:r>
      <w:r w:rsidR="00267212" w:rsidRPr="00695F0E">
        <w:rPr>
          <w:lang w:val="en-US"/>
        </w:rPr>
        <w:fldChar w:fldCharType="separate"/>
      </w:r>
      <w:r w:rsidRPr="00695F0E">
        <w:rPr>
          <w:noProof/>
          <w:lang w:val="en-US"/>
        </w:rPr>
        <w:t>(Rogers, 1959)</w:t>
      </w:r>
      <w:r w:rsidR="00267212" w:rsidRPr="00695F0E">
        <w:rPr>
          <w:lang w:val="en-US"/>
        </w:rPr>
        <w:fldChar w:fldCharType="end"/>
      </w:r>
      <w:r w:rsidRPr="00695F0E">
        <w:rPr>
          <w:lang w:val="en-US"/>
        </w:rPr>
        <w:t xml:space="preserve">, are universal, there is a particular emphasis on the fact that each human being is distinctive, irreplaceable and </w:t>
      </w:r>
      <w:proofErr w:type="spellStart"/>
      <w:r w:rsidRPr="00695F0E">
        <w:rPr>
          <w:lang w:val="en-US"/>
        </w:rPr>
        <w:t>inexchangeable</w:t>
      </w:r>
      <w:proofErr w:type="spellEnd"/>
      <w:r w:rsidRPr="00695F0E">
        <w:rPr>
          <w:lang w:val="en-US"/>
        </w:rPr>
        <w:t>.</w:t>
      </w:r>
      <w:r>
        <w:rPr>
          <w:lang w:val="en-US"/>
        </w:rPr>
        <w:t xml:space="preserve"> </w:t>
      </w:r>
      <w:r w:rsidRPr="00695F0E">
        <w:rPr>
          <w:lang w:val="en-US"/>
        </w:rPr>
        <w:t xml:space="preserve">Levitt and </w:t>
      </w:r>
      <w:proofErr w:type="spellStart"/>
      <w:r w:rsidRPr="00695F0E">
        <w:rPr>
          <w:lang w:val="en-US"/>
        </w:rPr>
        <w:t>Brodley</w:t>
      </w:r>
      <w:proofErr w:type="spellEnd"/>
      <w:r w:rsidRPr="00695F0E">
        <w:rPr>
          <w:lang w:val="en-US"/>
        </w:rPr>
        <w:t xml:space="preserve"> </w:t>
      </w:r>
      <w:r w:rsidR="00267212" w:rsidRPr="00695F0E">
        <w:rPr>
          <w:lang w:val="en-US"/>
        </w:rPr>
        <w:fldChar w:fldCharType="begin"/>
      </w:r>
      <w:r w:rsidRPr="00695F0E">
        <w:rPr>
          <w:lang w:val="en-US"/>
        </w:rPr>
        <w:instrText xml:space="preserve"> ADDIN EN.CITE &lt;EndNote&gt;&lt;Cite ExcludeAuth="1"&gt;&lt;Year&gt;2005&lt;/Year&gt;&lt;RecNum&gt;3020&lt;/RecNum&gt;&lt;Pages&gt;109&lt;/Pages&gt;&lt;record&gt;&lt;rec-number&gt;3020&lt;/rec-number&gt;&lt;foreign-keys&gt;&lt;key app="EN" db-id="zdfr0xr21wz2z4evas9vf2xwdwpzxxap290a"&gt;3020&lt;/key&gt;&lt;/foreign-keys&gt;&lt;ref-type name="Book Section"&gt;5&lt;/ref-type&gt;&lt;contributors&gt;&lt;authors&gt;&lt;author&gt;Levitt, Brian E&lt;/author&gt;&lt;/authors&gt;&lt;secondary-authors&gt;&lt;author&gt;Levitt, Brian E&lt;/author&gt;&lt;/secondary-authors&gt;&lt;/contributors&gt;&lt;titles&gt;&lt;title&gt;&amp;apos;It enlightens everything you do: Observing non-directivity in a client-centered demonstration session&lt;/title&gt;&lt;secondary-title&gt;Embracing Non-Directivity: Re-assessing Person-Centered Theory and Practice in the 21st Century&lt;/secondary-title&gt;&lt;/titles&gt;&lt;pages&gt;96-112&lt;/pages&gt;&lt;keywords&gt;&lt;keyword&gt;pca: non-directivity&lt;/keyword&gt;&lt;/keywords&gt;&lt;dates&gt;&lt;year&gt;2005&lt;/year&gt;&lt;/dates&gt;&lt;pub-location&gt;Ross-on-Wye&lt;/pub-location&gt;&lt;publisher&gt;PCCS Books&lt;/publisher&gt;&lt;urls&gt;&lt;/urls&gt;&lt;/record&gt;&lt;/Cite&gt;&lt;/EndNote&gt;</w:instrText>
      </w:r>
      <w:r w:rsidR="00267212" w:rsidRPr="00695F0E">
        <w:rPr>
          <w:lang w:val="en-US"/>
        </w:rPr>
        <w:fldChar w:fldCharType="separate"/>
      </w:r>
      <w:r w:rsidRPr="00695F0E">
        <w:rPr>
          <w:noProof/>
          <w:lang w:val="en-US"/>
        </w:rPr>
        <w:t>(2005, p. 109)</w:t>
      </w:r>
      <w:r w:rsidR="00267212" w:rsidRPr="00695F0E">
        <w:rPr>
          <w:lang w:val="en-US"/>
        </w:rPr>
        <w:fldChar w:fldCharType="end"/>
      </w:r>
      <w:r w:rsidRPr="00695F0E">
        <w:rPr>
          <w:lang w:val="en-US"/>
        </w:rPr>
        <w:t xml:space="preserve">, for instance, </w:t>
      </w:r>
      <w:r w:rsidR="00A8766B">
        <w:rPr>
          <w:lang w:val="en-US"/>
        </w:rPr>
        <w:t>stated</w:t>
      </w:r>
      <w:r w:rsidR="00A8766B" w:rsidRPr="00695F0E">
        <w:rPr>
          <w:lang w:val="en-US"/>
        </w:rPr>
        <w:t xml:space="preserve"> </w:t>
      </w:r>
      <w:r w:rsidRPr="00695F0E">
        <w:rPr>
          <w:lang w:val="en-US"/>
        </w:rPr>
        <w:t xml:space="preserve">that client-centered therapy </w:t>
      </w:r>
      <w:r>
        <w:rPr>
          <w:lang w:val="en-US"/>
        </w:rPr>
        <w:t>“</w:t>
      </w:r>
      <w:r w:rsidRPr="00695F0E">
        <w:rPr>
          <w:lang w:val="en-US"/>
        </w:rPr>
        <w:t>is not centered on what a general client would or should be.</w:t>
      </w:r>
      <w:r>
        <w:rPr>
          <w:lang w:val="en-US"/>
        </w:rPr>
        <w:t xml:space="preserve"> </w:t>
      </w:r>
      <w:r w:rsidRPr="00695F0E">
        <w:rPr>
          <w:lang w:val="en-US"/>
        </w:rPr>
        <w:t>It is not centered on a theory external to the client…. The focus of the therapist is entirely on understanding the client as an individual, in all his uniqueness, from moment to moment.</w:t>
      </w:r>
      <w:r>
        <w:rPr>
          <w:lang w:val="en-US"/>
        </w:rPr>
        <w:t>”</w:t>
      </w:r>
      <w:r w:rsidRPr="00695F0E">
        <w:rPr>
          <w:lang w:val="en-US"/>
        </w:rPr>
        <w:t xml:space="preserve"> </w:t>
      </w:r>
    </w:p>
    <w:p w:rsidR="00E105F5" w:rsidRDefault="00E105F5" w:rsidP="008036D3">
      <w:pPr>
        <w:spacing w:line="240" w:lineRule="auto"/>
        <w:rPr>
          <w:lang w:val="en-US"/>
        </w:rPr>
      </w:pPr>
      <w:r>
        <w:rPr>
          <w:lang w:val="en-US"/>
        </w:rPr>
        <w:tab/>
      </w:r>
      <w:r w:rsidRPr="00695F0E">
        <w:rPr>
          <w:lang w:val="en-US"/>
        </w:rPr>
        <w:t xml:space="preserve">In Rogers’ work, this idiographic emphasis is particularly evident in his assertion of the </w:t>
      </w:r>
      <w:r>
        <w:rPr>
          <w:lang w:val="en-US"/>
        </w:rPr>
        <w:t>“</w:t>
      </w:r>
      <w:r w:rsidRPr="00695F0E">
        <w:rPr>
          <w:lang w:val="en-US"/>
        </w:rPr>
        <w:t>fundamental predominance of the subjective</w:t>
      </w:r>
      <w:r>
        <w:rPr>
          <w:lang w:val="en-US"/>
        </w:rPr>
        <w:t>”</w:t>
      </w:r>
      <w:r w:rsidRPr="00695F0E">
        <w:rPr>
          <w:lang w:val="en-US"/>
        </w:rPr>
        <w:t xml:space="preserve"> </w:t>
      </w:r>
      <w:r w:rsidR="00267212" w:rsidRPr="00695F0E">
        <w:rPr>
          <w:lang w:val="en-US"/>
        </w:rPr>
        <w:fldChar w:fldCharType="begin"/>
      </w:r>
      <w:r w:rsidRPr="00695F0E">
        <w:rPr>
          <w:lang w:val="en-US"/>
        </w:rPr>
        <w:instrText xml:space="preserve"> ADDIN EN.CITE &lt;EndNote&gt;&lt;Cite&gt;&lt;Author&gt;Rogers&lt;/Author&gt;&lt;Year&gt;1959&lt;/Year&gt;&lt;RecNum&gt;213&lt;/RecNum&gt;&lt;Pages&gt;191&lt;/Pages&gt;&lt;record&gt;&lt;rec-number&gt;213&lt;/rec-number&gt;&lt;foreign-keys&gt;&lt;key app="EN" db-id="zdfr0xr21wz2z4evas9vf2xwdwpzxxap290a"&gt;213&lt;/key&gt;&lt;/foreign-keys&gt;&lt;ref-type name="Book Section"&gt;5&lt;/ref-type&gt;&lt;contributors&gt;&lt;authors&gt;&lt;author&gt;Rogers, C.R.&lt;/author&gt;&lt;/authors&gt;&lt;secondary-authors&gt;&lt;author&gt;Koch, S&lt;/author&gt;&lt;/secondary-authors&gt;&lt;/contributors&gt;&lt;titles&gt;&lt;title&gt;A theory of therapy, personality and interpersonal relationships as developed in the client-centered framework&lt;/title&gt;&lt;secondary-title&gt;Psychology: A Study of Science&lt;/secondary-title&gt;&lt;/titles&gt;&lt;pages&gt;184-256&lt;/pages&gt;&lt;volume&gt;3&lt;/volume&gt;&lt;keywords&gt;&lt;keyword&gt;PCA: general&lt;/keyword&gt;&lt;/keywords&gt;&lt;dates&gt;&lt;year&gt;1959&lt;/year&gt;&lt;/dates&gt;&lt;pub-location&gt;New York&lt;/pub-location&gt;&lt;publisher&gt;McGraw-Hill&lt;/publisher&gt;&lt;urls&gt;&lt;/urls&gt;&lt;custom2&gt;2-3&lt;/custom2&gt;&lt;custom3&gt;PCA: Key summary of the theory behind the person-centred approach. Essential reading for person-centred practitioners&lt;/custom3&gt;&lt;/record&gt;&lt;/Cite&gt;&lt;/EndNote&gt;</w:instrText>
      </w:r>
      <w:r w:rsidR="00267212" w:rsidRPr="00695F0E">
        <w:rPr>
          <w:lang w:val="en-US"/>
        </w:rPr>
        <w:fldChar w:fldCharType="separate"/>
      </w:r>
      <w:r w:rsidRPr="00695F0E">
        <w:rPr>
          <w:noProof/>
          <w:lang w:val="en-US"/>
        </w:rPr>
        <w:t>(Rogers, 1959, p. 191)</w:t>
      </w:r>
      <w:r w:rsidR="00267212" w:rsidRPr="00695F0E">
        <w:rPr>
          <w:lang w:val="en-US"/>
        </w:rPr>
        <w:fldChar w:fldCharType="end"/>
      </w:r>
      <w:r w:rsidRPr="00695F0E">
        <w:rPr>
          <w:lang w:val="en-US"/>
        </w:rPr>
        <w:t xml:space="preserve">. Each individual, for Rogers </w:t>
      </w:r>
      <w:r w:rsidR="00267212" w:rsidRPr="00695F0E">
        <w:rPr>
          <w:lang w:val="en-US"/>
        </w:rPr>
        <w:fldChar w:fldCharType="begin"/>
      </w:r>
      <w:r w:rsidRPr="00695F0E">
        <w:rPr>
          <w:lang w:val="en-US"/>
        </w:rPr>
        <w:instrText xml:space="preserve"> ADDIN EN.CITE &lt;EndNote&gt;&lt;Cite ExcludeAuth="1"&gt;&lt;Author&gt;Rogers&lt;/Author&gt;&lt;Year&gt;1951&lt;/Year&gt;&lt;RecNum&gt;341&lt;/RecNum&gt;&lt;Pages&gt;483&lt;/Pages&gt;&lt;record&gt;&lt;rec-number&gt;341&lt;/rec-number&gt;&lt;foreign-keys&gt;&lt;key app="EN" db-id="zdfr0xr21wz2z4evas9vf2xwdwpzxxap290a"&gt;341&lt;/key&gt;&lt;/foreign-keys&gt;&lt;ref-type name="Book"&gt;6&lt;/ref-type&gt;&lt;contributors&gt;&lt;authors&gt;&lt;author&gt;Rogers, C.R.&lt;/author&gt;&lt;/authors&gt;&lt;/contributors&gt;&lt;titles&gt;&lt;title&gt;Client-Centered Therapy&lt;/title&gt;&lt;/titles&gt;&lt;keywords&gt;&lt;keyword&gt;PCA: general&lt;/keyword&gt;&lt;/keywords&gt;&lt;dates&gt;&lt;year&gt;1951&lt;/year&gt;&lt;/dates&gt;&lt;pub-location&gt;Boston&lt;/pub-location&gt;&lt;publisher&gt;Houghton and Mifflin&lt;/publisher&gt;&lt;urls&gt;&lt;/urls&gt;&lt;custom2&gt;2&lt;/custom2&gt;&lt;/record&gt;&lt;/Cite&gt;&lt;/EndNote&gt;</w:instrText>
      </w:r>
      <w:r w:rsidR="00267212" w:rsidRPr="00695F0E">
        <w:rPr>
          <w:lang w:val="en-US"/>
        </w:rPr>
        <w:fldChar w:fldCharType="separate"/>
      </w:r>
      <w:r w:rsidRPr="00695F0E">
        <w:rPr>
          <w:noProof/>
          <w:lang w:val="en-US"/>
        </w:rPr>
        <w:t>(1951, p. 483)</w:t>
      </w:r>
      <w:r w:rsidR="00267212" w:rsidRPr="00695F0E">
        <w:rPr>
          <w:lang w:val="en-US"/>
        </w:rPr>
        <w:fldChar w:fldCharType="end"/>
      </w:r>
      <w:r w:rsidRPr="00695F0E">
        <w:rPr>
          <w:lang w:val="en-US"/>
        </w:rPr>
        <w:t xml:space="preserve">, </w:t>
      </w:r>
      <w:r>
        <w:rPr>
          <w:lang w:val="en-US"/>
        </w:rPr>
        <w:t>“</w:t>
      </w:r>
      <w:r w:rsidRPr="00695F0E">
        <w:rPr>
          <w:lang w:val="en-US"/>
        </w:rPr>
        <w:t>exists in a continually changing world of experience of which he is the cent</w:t>
      </w:r>
      <w:r>
        <w:rPr>
          <w:lang w:val="en-US"/>
        </w:rPr>
        <w:t>er”</w:t>
      </w:r>
      <w:r w:rsidRPr="00695F0E">
        <w:rPr>
          <w:lang w:val="en-US"/>
        </w:rPr>
        <w:t>; and, given that this ever-changing phenomenological experiencing will be unique to the individual, the very essence of each human reality is distinct.</w:t>
      </w:r>
      <w:r>
        <w:rPr>
          <w:lang w:val="en-US"/>
        </w:rPr>
        <w:t xml:space="preserve"> </w:t>
      </w:r>
      <w:r w:rsidRPr="00695F0E">
        <w:rPr>
          <w:lang w:val="en-US"/>
        </w:rPr>
        <w:t xml:space="preserve">Rogers’ </w:t>
      </w:r>
      <w:r w:rsidR="00267212" w:rsidRPr="00695F0E">
        <w:rPr>
          <w:lang w:val="en-US"/>
        </w:rPr>
        <w:fldChar w:fldCharType="begin"/>
      </w:r>
      <w:r w:rsidRPr="00695F0E">
        <w:rPr>
          <w:lang w:val="en-US"/>
        </w:rPr>
        <w:instrText xml:space="preserve"> ADDIN EN.CITE &lt;EndNote&gt;&lt;Cite ExcludeAuth="1"&gt;&lt;Year&gt;1942 Rogers&lt;/Year&gt;&lt;RecNum&gt;1352&lt;/RecNum&gt;&lt;record&gt;&lt;rec-number&gt;1352&lt;/rec-number&gt;&lt;foreign-keys&gt;&lt;key app="EN" db-id="zdfr0xr21wz2z4evas9vf2xwdwpzxxap290a"&gt;1352&lt;/key&gt;&lt;/foreign-keys&gt;&lt;ref-type name="Book"&gt;6&lt;/ref-type&gt;&lt;contributors&gt;&lt;authors&gt;&lt;author&gt;Rogers, C.R.&lt;/author&gt;&lt;/authors&gt;&lt;/contributors&gt;&lt;titles&gt;&lt;title&gt;Counselling and Psychotherapy: Newer Concepts in Practice&lt;/title&gt;&lt;/titles&gt;&lt;keywords&gt;&lt;keyword&gt;PCA: general&lt;/keyword&gt;&lt;/keywords&gt;&lt;dates&gt;&lt;year&gt;1942&lt;/year&gt;&lt;/dates&gt;&lt;pub-location&gt;Boston&lt;/pub-location&gt;&lt;publisher&gt;Houghton Mifflin&lt;/publisher&gt;&lt;urls&gt;&lt;/urls&gt;&lt;/record&gt;&lt;/Cite&gt;&lt;/EndNote&gt;</w:instrText>
      </w:r>
      <w:r w:rsidR="00267212" w:rsidRPr="00695F0E">
        <w:rPr>
          <w:lang w:val="en-US"/>
        </w:rPr>
        <w:fldChar w:fldCharType="separate"/>
      </w:r>
      <w:r w:rsidRPr="00695F0E">
        <w:rPr>
          <w:noProof/>
          <w:lang w:val="en-US"/>
        </w:rPr>
        <w:t>(1942)</w:t>
      </w:r>
      <w:r w:rsidR="00267212" w:rsidRPr="00695F0E">
        <w:rPr>
          <w:lang w:val="en-US"/>
        </w:rPr>
        <w:fldChar w:fldCharType="end"/>
      </w:r>
      <w:r w:rsidRPr="00695F0E">
        <w:rPr>
          <w:lang w:val="en-US"/>
        </w:rPr>
        <w:t xml:space="preserve"> idiographic emphasis is also evident in his critical stance </w:t>
      </w:r>
      <w:r>
        <w:rPr>
          <w:lang w:val="en-US"/>
        </w:rPr>
        <w:t>toward</w:t>
      </w:r>
      <w:r w:rsidRPr="00695F0E">
        <w:rPr>
          <w:lang w:val="en-US"/>
        </w:rPr>
        <w:t xml:space="preserve"> diagnosis, preferring to view human beings as unique, individual organisms rather than as manifestations of trans</w:t>
      </w:r>
      <w:r>
        <w:rPr>
          <w:lang w:val="en-US"/>
        </w:rPr>
        <w:t>-</w:t>
      </w:r>
      <w:r w:rsidRPr="00695F0E">
        <w:rPr>
          <w:lang w:val="en-US"/>
        </w:rPr>
        <w:t>individual dysfunctional states.</w:t>
      </w:r>
      <w:r>
        <w:rPr>
          <w:lang w:val="en-US"/>
        </w:rPr>
        <w:t xml:space="preserve"> </w:t>
      </w:r>
    </w:p>
    <w:p w:rsidR="00E105F5" w:rsidRDefault="00E105F5" w:rsidP="008036D3">
      <w:pPr>
        <w:spacing w:line="240" w:lineRule="auto"/>
        <w:rPr>
          <w:lang w:val="en-US"/>
        </w:rPr>
      </w:pPr>
      <w:r>
        <w:rPr>
          <w:lang w:val="en-US"/>
        </w:rPr>
        <w:tab/>
      </w:r>
      <w:r w:rsidRPr="00695F0E">
        <w:rPr>
          <w:lang w:val="en-US"/>
        </w:rPr>
        <w:t xml:space="preserve">This emphasis on the psychological irreducibility of each client, however, is not merely a theoretical assumption, but is rooted in a deep ethical commitment within the </w:t>
      </w:r>
      <w:r w:rsidRPr="00695F0E">
        <w:rPr>
          <w:lang w:val="en-US"/>
        </w:rPr>
        <w:lastRenderedPageBreak/>
        <w:t>person-centered field to engaging with an Other in a profoundly honoring way.</w:t>
      </w:r>
      <w:r>
        <w:rPr>
          <w:lang w:val="en-US"/>
        </w:rPr>
        <w:t xml:space="preserve"> </w:t>
      </w:r>
      <w:r w:rsidRPr="00695F0E">
        <w:rPr>
          <w:lang w:val="en-US"/>
        </w:rPr>
        <w:t xml:space="preserve">Here, the work of the French philosopher Emmanuel </w:t>
      </w:r>
      <w:proofErr w:type="spellStart"/>
      <w:r w:rsidRPr="00695F0E">
        <w:rPr>
          <w:lang w:val="en-US"/>
        </w:rPr>
        <w:t>Levinas</w:t>
      </w:r>
      <w:proofErr w:type="spellEnd"/>
      <w:r w:rsidRPr="00695F0E">
        <w:rPr>
          <w:lang w:val="en-US"/>
        </w:rPr>
        <w:t xml:space="preserve"> </w:t>
      </w:r>
      <w:r w:rsidR="00267212" w:rsidRPr="00695F0E">
        <w:rPr>
          <w:lang w:val="en-US"/>
        </w:rPr>
        <w:fldChar w:fldCharType="begin"/>
      </w:r>
      <w:r w:rsidRPr="00695F0E">
        <w:rPr>
          <w:lang w:val="en-US"/>
        </w:rPr>
        <w:instrText xml:space="preserve"> ADDIN EN.CITE &lt;EndNote&gt;&lt;Cite ExcludeAuth="1"&gt;&lt;Year&gt;1969&lt;/Year&gt;&lt;RecNum&gt;705&lt;/RecNum&gt;&lt;record&gt;&lt;rec-number&gt;705&lt;/rec-number&gt;&lt;foreign-keys&gt;&lt;key app="EN" db-id="zdfr0xr21wz2z4evas9vf2xwdwpzxxap290a"&gt;705&lt;/key&gt;&lt;/foreign-keys&gt;&lt;ref-type name="Book"&gt;6&lt;/ref-type&gt;&lt;contributors&gt;&lt;authors&gt;&lt;author&gt;Levinas, Emmanuel&lt;/author&gt;&lt;/authors&gt;&lt;subsidiary-authors&gt;&lt;author&gt;Lingis, Alphonso&lt;/author&gt;&lt;/subsidiary-authors&gt;&lt;/contributors&gt;&lt;titles&gt;&lt;title&gt;Totality and Infinity: An Essay on Exteriority&lt;/title&gt;&lt;/titles&gt;&lt;keywords&gt;&lt;keyword&gt;Postmodern philosophy&lt;/keyword&gt;&lt;keyword&gt;relational depth&lt;/keyword&gt;&lt;/keywords&gt;&lt;dates&gt;&lt;year&gt;1969&lt;/year&gt;&lt;/dates&gt;&lt;pub-location&gt;Pittsburgh, PA&lt;/pub-location&gt;&lt;publisher&gt;Duquesne University Press&lt;/publisher&gt;&lt;orig-pub&gt;1961&lt;/orig-pub&gt;&lt;urls&gt;&lt;/urls&gt;&lt;custom2&gt;4&lt;/custom2&gt;&lt;/record&gt;&lt;/Cite&gt;&lt;Cite ExcludeAuth="1"&gt;&lt;Year&gt;2003&lt;/Year&gt;&lt;RecNum&gt;2752&lt;/RecNum&gt;&lt;record&gt;&lt;rec-number&gt;2752&lt;/rec-number&gt;&lt;foreign-keys&gt;&lt;key app="EN" db-id="zdfr0xr21wz2z4evas9vf2xwdwpzxxap290a"&gt;2752&lt;/key&gt;&lt;/foreign-keys&gt;&lt;ref-type name="Book"&gt;6&lt;/ref-type&gt;&lt;contributors&gt;&lt;authors&gt;&lt;author&gt;Levinas, Emmanuel&lt;/author&gt;&lt;/authors&gt;&lt;subsidiary-authors&gt;&lt;author&gt;Poller, N&lt;/author&gt;&lt;/subsidiary-authors&gt;&lt;/contributors&gt;&lt;titles&gt;&lt;title&gt;Humanism of the Other&lt;/title&gt;&lt;/titles&gt;&lt;keywords&gt;&lt;keyword&gt;philosophy: Levinas&lt;/keyword&gt;&lt;/keywords&gt;&lt;dates&gt;&lt;year&gt;2003&lt;/year&gt;&lt;pub-dates&gt;&lt;date&gt;1972&lt;/date&gt;&lt;/pub-dates&gt;&lt;/dates&gt;&lt;pub-location&gt;Chicago&lt;/pub-location&gt;&lt;publisher&gt;University of Illinois&lt;/publisher&gt;&lt;urls&gt;&lt;/urls&gt;&lt;/record&gt;&lt;/Cite&gt;&lt;/EndNote&gt;</w:instrText>
      </w:r>
      <w:r w:rsidR="00267212" w:rsidRPr="00695F0E">
        <w:rPr>
          <w:lang w:val="en-US"/>
        </w:rPr>
        <w:fldChar w:fldCharType="separate"/>
      </w:r>
      <w:r w:rsidRPr="00695F0E">
        <w:rPr>
          <w:noProof/>
          <w:lang w:val="en-US"/>
        </w:rPr>
        <w:t>(1969, 2003)</w:t>
      </w:r>
      <w:r w:rsidR="00267212" w:rsidRPr="00695F0E">
        <w:rPr>
          <w:lang w:val="en-US"/>
        </w:rPr>
        <w:fldChar w:fldCharType="end"/>
      </w:r>
      <w:r w:rsidRPr="00695F0E">
        <w:rPr>
          <w:lang w:val="en-US"/>
        </w:rPr>
        <w:t xml:space="preserve"> has been particularly influential </w:t>
      </w:r>
      <w:r w:rsidR="00267212" w:rsidRPr="00695F0E">
        <w:rPr>
          <w:lang w:val="en-US"/>
        </w:rPr>
        <w:fldChar w:fldCharType="begin">
          <w:fldData xml:space="preserve">PEVuZE5vdGU+PENpdGU+PEF1dGhvcj5TY2htaWQ8L0F1dGhvcj48WWVhcj4yMDA3PC9ZZWFyPjxS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</w:fldData>
        </w:fldChar>
      </w:r>
      <w:r w:rsidRPr="00695F0E">
        <w:rPr>
          <w:lang w:val="en-US"/>
        </w:rPr>
        <w:instrText xml:space="preserve"> ADDIN EN.CITE </w:instrText>
      </w:r>
      <w:r w:rsidR="00267212" w:rsidRPr="00695F0E">
        <w:rPr>
          <w:lang w:val="en-US"/>
        </w:rPr>
        <w:fldChar w:fldCharType="begin">
          <w:fldData xml:space="preserve">PEVuZE5vdGU+PENpdGU+PEF1dGhvcj5TY2htaWQ8L0F1dGhvcj48WWVhcj4yMDA3PC9ZZWFyPjxS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</w:fldData>
        </w:fldChar>
      </w:r>
      <w:r w:rsidRPr="00695F0E">
        <w:rPr>
          <w:lang w:val="en-US"/>
        </w:rPr>
        <w:instrText xml:space="preserve"> ADDIN EN.CITE.DATA </w:instrText>
      </w:r>
      <w:r w:rsidR="00267212" w:rsidRPr="00695F0E">
        <w:rPr>
          <w:lang w:val="en-US"/>
        </w:rPr>
      </w:r>
      <w:r w:rsidR="00267212" w:rsidRPr="00695F0E">
        <w:rPr>
          <w:lang w:val="en-US"/>
        </w:rPr>
        <w:fldChar w:fldCharType="end"/>
      </w:r>
      <w:r w:rsidR="00267212" w:rsidRPr="00695F0E">
        <w:rPr>
          <w:lang w:val="en-US"/>
        </w:rPr>
      </w:r>
      <w:r w:rsidR="00267212" w:rsidRPr="00695F0E">
        <w:rPr>
          <w:lang w:val="en-US"/>
        </w:rPr>
        <w:fldChar w:fldCharType="separate"/>
      </w:r>
      <w:r w:rsidRPr="00695F0E">
        <w:rPr>
          <w:noProof/>
          <w:lang w:val="en-US"/>
        </w:rPr>
        <w:t>(e.g., Cooper, 2009; Schmid, 2007; Worsley, 2006)</w:t>
      </w:r>
      <w:r w:rsidR="00267212" w:rsidRPr="00695F0E">
        <w:rPr>
          <w:lang w:val="en-US"/>
        </w:rPr>
        <w:fldChar w:fldCharType="end"/>
      </w:r>
      <w:r w:rsidRPr="00695F0E">
        <w:rPr>
          <w:lang w:val="en-US"/>
        </w:rPr>
        <w:t xml:space="preserve">, with his emphasis on the </w:t>
      </w:r>
      <w:r>
        <w:rPr>
          <w:lang w:val="en-US"/>
        </w:rPr>
        <w:t>“</w:t>
      </w:r>
      <w:r w:rsidRPr="00695F0E">
        <w:rPr>
          <w:lang w:val="en-US"/>
        </w:rPr>
        <w:t>absolute difference</w:t>
      </w:r>
      <w:r>
        <w:rPr>
          <w:lang w:val="en-US"/>
        </w:rPr>
        <w:t>”</w:t>
      </w:r>
      <w:r w:rsidRPr="00695F0E">
        <w:rPr>
          <w:lang w:val="en-US"/>
        </w:rPr>
        <w:t xml:space="preserve"> of the Other </w:t>
      </w:r>
      <w:r w:rsidR="00267212" w:rsidRPr="00695F0E">
        <w:rPr>
          <w:lang w:val="en-US"/>
        </w:rPr>
        <w:fldChar w:fldCharType="begin"/>
      </w:r>
      <w:r w:rsidRPr="00695F0E">
        <w:rPr>
          <w:lang w:val="en-US"/>
        </w:rPr>
        <w:instrText xml:space="preserve"> ADDIN EN.CITE &lt;EndNote&gt;&lt;Cite&gt;&lt;Author&gt;Schmid&lt;/Author&gt;&lt;Year&gt;2007&lt;/Year&gt;&lt;RecNum&gt;2061&lt;/RecNum&gt;&lt;Pages&gt;39&lt;/Pages&gt;&lt;record&gt;&lt;rec-number&gt;2061&lt;/rec-number&gt;&lt;foreign-keys&gt;&lt;key app="EN" db-id="zdfr0xr21wz2z4evas9vf2xwdwpzxxap290a"&gt;2061&lt;/key&gt;&lt;/foreign-keys&gt;&lt;ref-type name="Book Section"&gt;5&lt;/ref-type&gt;&lt;contributors&gt;&lt;authors&gt;&lt;author&gt;Schmid, P.&lt;/author&gt;&lt;/authors&gt;&lt;secondary-authors&gt;&lt;author&gt;Cooper, Mick&lt;/author&gt;&lt;author&gt;Schmid, P.&lt;/author&gt;&lt;author&gt;O&amp;apos;Hara, Maureen&lt;/author&gt;&lt;author&gt;Wyatt, G.&lt;/author&gt;&lt;/secondary-authors&gt;&lt;/contributors&gt;&lt;titles&gt;&lt;title&gt;The anthropological and ethical foundations of person-centred therapy&lt;/title&gt;&lt;secondary-title&gt;The Handbook of Person-Centred Psychotherapy and Counselling&lt;/secondary-title&gt;&lt;/titles&gt;&lt;keywords&gt;&lt;keyword&gt;PCA: developmental theory&lt;/keyword&gt;&lt;/keywords&gt;&lt;dates&gt;&lt;year&gt;2007&lt;/year&gt;&lt;/dates&gt;&lt;pub-location&gt;Basingstoke&lt;/pub-location&gt;&lt;publisher&gt;Palgrave&lt;/publisher&gt;&lt;urls&gt;&lt;/urls&gt;&lt;/record&gt;&lt;/Cite&gt;&lt;/EndNote&gt;</w:instrText>
      </w:r>
      <w:r w:rsidR="00267212" w:rsidRPr="00695F0E">
        <w:rPr>
          <w:lang w:val="en-US"/>
        </w:rPr>
        <w:fldChar w:fldCharType="separate"/>
      </w:r>
      <w:r w:rsidRPr="00695F0E">
        <w:rPr>
          <w:noProof/>
          <w:lang w:val="en-US"/>
        </w:rPr>
        <w:t>(Schmid, 2007, p. 39)</w:t>
      </w:r>
      <w:r w:rsidR="00267212" w:rsidRPr="00695F0E">
        <w:rPr>
          <w:lang w:val="en-US"/>
        </w:rPr>
        <w:fldChar w:fldCharType="end"/>
      </w:r>
      <w:r w:rsidRPr="00695F0E">
        <w:rPr>
          <w:lang w:val="en-US"/>
        </w:rPr>
        <w:t xml:space="preserve">: that they are </w:t>
      </w:r>
      <w:r>
        <w:rPr>
          <w:lang w:val="en-US"/>
        </w:rPr>
        <w:t>“</w:t>
      </w:r>
      <w:r w:rsidRPr="00695F0E">
        <w:rPr>
          <w:lang w:val="en-US"/>
        </w:rPr>
        <w:t>infinitely transcendent,</w:t>
      </w:r>
      <w:r>
        <w:rPr>
          <w:lang w:val="en-US"/>
        </w:rPr>
        <w:t>”</w:t>
      </w:r>
      <w:r w:rsidRPr="00695F0E">
        <w:rPr>
          <w:lang w:val="en-US"/>
        </w:rPr>
        <w:t xml:space="preserve"> </w:t>
      </w:r>
      <w:r>
        <w:rPr>
          <w:lang w:val="en-US"/>
        </w:rPr>
        <w:t>“</w:t>
      </w:r>
      <w:r w:rsidRPr="00695F0E">
        <w:rPr>
          <w:lang w:val="en-US"/>
        </w:rPr>
        <w:t>infinitely foreign,</w:t>
      </w:r>
      <w:r>
        <w:rPr>
          <w:lang w:val="en-US"/>
        </w:rPr>
        <w:t>”</w:t>
      </w:r>
      <w:r w:rsidRPr="00695F0E">
        <w:rPr>
          <w:lang w:val="en-US"/>
        </w:rPr>
        <w:t xml:space="preserve"> </w:t>
      </w:r>
      <w:r>
        <w:rPr>
          <w:lang w:val="en-US"/>
        </w:rPr>
        <w:t>“</w:t>
      </w:r>
      <w:r w:rsidRPr="00695F0E">
        <w:rPr>
          <w:lang w:val="en-US"/>
        </w:rPr>
        <w:t>infinitely distant,</w:t>
      </w:r>
      <w:r>
        <w:rPr>
          <w:lang w:val="en-US"/>
        </w:rPr>
        <w:t>”</w:t>
      </w:r>
      <w:r w:rsidRPr="00695F0E">
        <w:rPr>
          <w:lang w:val="en-US"/>
        </w:rPr>
        <w:t xml:space="preserve"> </w:t>
      </w:r>
      <w:r>
        <w:rPr>
          <w:lang w:val="en-US"/>
        </w:rPr>
        <w:t>“</w:t>
      </w:r>
      <w:r w:rsidRPr="00695F0E">
        <w:rPr>
          <w:lang w:val="en-US"/>
        </w:rPr>
        <w:t>irreducibly strange.</w:t>
      </w:r>
      <w:r>
        <w:rPr>
          <w:lang w:val="en-US"/>
        </w:rPr>
        <w:t xml:space="preserve">” </w:t>
      </w:r>
      <w:r w:rsidRPr="00695F0E">
        <w:rPr>
          <w:lang w:val="en-US"/>
        </w:rPr>
        <w:t xml:space="preserve">For </w:t>
      </w:r>
      <w:proofErr w:type="spellStart"/>
      <w:r w:rsidRPr="00695F0E">
        <w:rPr>
          <w:lang w:val="en-US"/>
        </w:rPr>
        <w:t>Levinas</w:t>
      </w:r>
      <w:proofErr w:type="spellEnd"/>
      <w:r w:rsidRPr="00695F0E">
        <w:rPr>
          <w:lang w:val="en-US"/>
        </w:rPr>
        <w:t>, the Other always overflows and transcends a person’s idea of him or her, is impossible to reconcile to the Same, is always more than – and outstrips – the finite form that they may be afforded.</w:t>
      </w:r>
      <w:r>
        <w:rPr>
          <w:lang w:val="en-US"/>
        </w:rPr>
        <w:t xml:space="preserve"> </w:t>
      </w:r>
      <w:r w:rsidRPr="00695F0E">
        <w:rPr>
          <w:lang w:val="en-US"/>
        </w:rPr>
        <w:t xml:space="preserve">From this standpoint, then, it is not just that each human being is unique, but that each human being is </w:t>
      </w:r>
      <w:r w:rsidRPr="00695F0E">
        <w:rPr>
          <w:i/>
          <w:iCs/>
          <w:lang w:val="en-US"/>
        </w:rPr>
        <w:t>so</w:t>
      </w:r>
      <w:r w:rsidRPr="00695F0E">
        <w:rPr>
          <w:lang w:val="en-US"/>
        </w:rPr>
        <w:t xml:space="preserve"> unique that they can never be fully understood by </w:t>
      </w:r>
      <w:proofErr w:type="spellStart"/>
      <w:proofErr w:type="gramStart"/>
      <w:r w:rsidRPr="00695F0E">
        <w:rPr>
          <w:lang w:val="en-US"/>
        </w:rPr>
        <w:t>an other</w:t>
      </w:r>
      <w:proofErr w:type="spellEnd"/>
      <w:proofErr w:type="gramEnd"/>
      <w:r w:rsidRPr="00695F0E">
        <w:rPr>
          <w:lang w:val="en-US"/>
        </w:rPr>
        <w:t xml:space="preserve">: </w:t>
      </w:r>
      <w:r>
        <w:rPr>
          <w:lang w:val="en-US"/>
        </w:rPr>
        <w:t>T</w:t>
      </w:r>
      <w:r w:rsidRPr="00695F0E">
        <w:rPr>
          <w:lang w:val="en-US"/>
        </w:rPr>
        <w:t>heir difference, at least to some extent, is transcendent.</w:t>
      </w:r>
      <w:r>
        <w:rPr>
          <w:lang w:val="en-US"/>
        </w:rPr>
        <w:t xml:space="preserve"> </w:t>
      </w:r>
      <w:r w:rsidRPr="00695F0E">
        <w:rPr>
          <w:lang w:val="en-US"/>
        </w:rPr>
        <w:t xml:space="preserve">This is similar to Rogers’ </w:t>
      </w:r>
      <w:r w:rsidR="00267212" w:rsidRPr="00695F0E">
        <w:rPr>
          <w:lang w:val="en-US"/>
        </w:rPr>
        <w:fldChar w:fldCharType="begin"/>
      </w:r>
      <w:r w:rsidRPr="00695F0E">
        <w:rPr>
          <w:lang w:val="en-US"/>
        </w:rPr>
        <w:instrText xml:space="preserve"> ADDIN EN.CITE &lt;EndNote&gt;&lt;Cite ExcludeAuth="1"&gt;&lt;Author&gt;Rogers&lt;/Author&gt;&lt;Year&gt;1951&lt;/Year&gt;&lt;RecNum&gt;341&lt;/RecNum&gt;&lt;Pages&gt;483&lt;/Pages&gt;&lt;record&gt;&lt;rec-number&gt;341&lt;/rec-number&gt;&lt;foreign-keys&gt;&lt;key app="EN" db-id="zdfr0xr21wz2z4evas9vf2xwdwpzxxap290a"&gt;341&lt;/key&gt;&lt;/foreign-keys&gt;&lt;ref-type name="Book"&gt;6&lt;/ref-type&gt;&lt;contributors&gt;&lt;authors&gt;&lt;author&gt;Rogers, C.R.&lt;/author&gt;&lt;/authors&gt;&lt;/contributors&gt;&lt;titles&gt;&lt;title&gt;Client-Centered Therapy&lt;/title&gt;&lt;/titles&gt;&lt;keywords&gt;&lt;keyword&gt;PCA: general&lt;/keyword&gt;&lt;/keywords&gt;&lt;dates&gt;&lt;year&gt;1951&lt;/year&gt;&lt;/dates&gt;&lt;pub-location&gt;Boston&lt;/pub-location&gt;&lt;publisher&gt;Houghton and Mifflin&lt;/publisher&gt;&lt;urls&gt;&lt;/urls&gt;&lt;custom2&gt;2&lt;/custom2&gt;&lt;/record&gt;&lt;/Cite&gt;&lt;/EndNote&gt;</w:instrText>
      </w:r>
      <w:r w:rsidR="00267212" w:rsidRPr="00695F0E">
        <w:rPr>
          <w:lang w:val="en-US"/>
        </w:rPr>
        <w:fldChar w:fldCharType="separate"/>
      </w:r>
      <w:r w:rsidRPr="00695F0E">
        <w:rPr>
          <w:noProof/>
          <w:lang w:val="en-US"/>
        </w:rPr>
        <w:t>(1951, p. 483)</w:t>
      </w:r>
      <w:r w:rsidR="00267212" w:rsidRPr="00695F0E">
        <w:rPr>
          <w:lang w:val="en-US"/>
        </w:rPr>
        <w:fldChar w:fldCharType="end"/>
      </w:r>
      <w:r w:rsidRPr="00695F0E">
        <w:rPr>
          <w:lang w:val="en-US"/>
        </w:rPr>
        <w:t xml:space="preserve"> statement that the private world of the individual </w:t>
      </w:r>
      <w:r>
        <w:rPr>
          <w:lang w:val="en-US"/>
        </w:rPr>
        <w:t>“</w:t>
      </w:r>
      <w:r w:rsidRPr="00695F0E">
        <w:rPr>
          <w:lang w:val="en-US"/>
        </w:rPr>
        <w:t>can only be known, in any genuine or complete sense, to the individual himself.</w:t>
      </w:r>
      <w:r>
        <w:rPr>
          <w:lang w:val="en-US"/>
        </w:rPr>
        <w:t>”</w:t>
      </w:r>
    </w:p>
    <w:p w:rsidR="00E105F5" w:rsidRDefault="00E105F5" w:rsidP="008036D3">
      <w:pPr>
        <w:spacing w:line="240" w:lineRule="auto"/>
        <w:rPr>
          <w:lang w:val="en-US"/>
        </w:rPr>
      </w:pPr>
      <w:r>
        <w:rPr>
          <w:lang w:val="en-US"/>
        </w:rPr>
        <w:tab/>
      </w:r>
      <w:r w:rsidRPr="00695F0E">
        <w:rPr>
          <w:lang w:val="en-US"/>
        </w:rPr>
        <w:t xml:space="preserve">This idiographic emphasis within the person-centered approach is associated with a theory of psychotherapeutic change in which there is a particular emphasis on helping clients to actualize their distinctive potential and become their </w:t>
      </w:r>
      <w:r>
        <w:rPr>
          <w:lang w:val="en-US"/>
        </w:rPr>
        <w:t>“</w:t>
      </w:r>
      <w:r w:rsidRPr="00695F0E">
        <w:rPr>
          <w:lang w:val="en-US"/>
        </w:rPr>
        <w:t>own unique individual self</w:t>
      </w:r>
      <w:r>
        <w:rPr>
          <w:lang w:val="en-US"/>
        </w:rPr>
        <w:t>”</w:t>
      </w:r>
      <w:r w:rsidRPr="00695F0E">
        <w:rPr>
          <w:lang w:val="en-US"/>
        </w:rPr>
        <w:t xml:space="preserve"> </w:t>
      </w:r>
      <w:r w:rsidR="00267212" w:rsidRPr="00695F0E">
        <w:rPr>
          <w:lang w:val="en-US"/>
        </w:rPr>
        <w:fldChar w:fldCharType="begin"/>
      </w:r>
      <w:r w:rsidRPr="00695F0E">
        <w:rPr>
          <w:lang w:val="en-US"/>
        </w:rPr>
        <w:instrText xml:space="preserve"> ADDIN EN.CITE &lt;EndNote&gt;&lt;Cite&gt;&lt;Author&gt;Rogers&lt;/Author&gt;&lt;Year&gt;1964&lt;/Year&gt;&lt;RecNum&gt;1386&lt;/RecNum&gt;&lt;Pages&gt;130&lt;/Pages&gt;&lt;record&gt;&lt;rec-number&gt;1386&lt;/rec-number&gt;&lt;foreign-keys&gt;&lt;key app="EN" db-id="zdfr0xr21wz2z4evas9vf2xwdwpzxxap290a"&gt;1386&lt;/key&gt;&lt;/foreign-keys&gt;&lt;ref-type name="Book Section"&gt;5&lt;/ref-type&gt;&lt;contributors&gt;&lt;authors&gt;&lt;author&gt;Rogers, C.R.&lt;/author&gt;&lt;/authors&gt;&lt;secondary-authors&gt;&lt;author&gt;T. W. Wann&lt;/author&gt;&lt;/secondary-authors&gt;&lt;/contributors&gt;&lt;titles&gt;&lt;title&gt;Towards a science of the person&lt;/title&gt;&lt;secondary-title&gt;Behaviorism and Phenomenology: Contrasting Bases for Modern Psychology&lt;/secondary-title&gt;&lt;/titles&gt;&lt;pages&gt;109-140&lt;/pages&gt;&lt;keywords&gt;&lt;keyword&gt;PCA: phenomenology&lt;/keyword&gt;&lt;keyword&gt;Phenomenological psychology&lt;/keyword&gt;&lt;/keywords&gt;&lt;dates&gt;&lt;year&gt;1964&lt;/year&gt;&lt;/dates&gt;&lt;pub-location&gt;Chicago, IL&lt;/pub-location&gt;&lt;publisher&gt;University of Chicago Press&lt;/publisher&gt;&lt;urls&gt;&lt;/urls&gt;&lt;/record&gt;&lt;/Cite&gt;&lt;/EndNote&gt;</w:instrText>
      </w:r>
      <w:r w:rsidR="00267212" w:rsidRPr="00695F0E">
        <w:rPr>
          <w:lang w:val="en-US"/>
        </w:rPr>
        <w:fldChar w:fldCharType="separate"/>
      </w:r>
      <w:r w:rsidRPr="00695F0E">
        <w:rPr>
          <w:noProof/>
          <w:lang w:val="en-US"/>
        </w:rPr>
        <w:t>(Rogers, 1964, p. 130)</w:t>
      </w:r>
      <w:r w:rsidR="00267212" w:rsidRPr="00695F0E">
        <w:rPr>
          <w:lang w:val="en-US"/>
        </w:rPr>
        <w:fldChar w:fldCharType="end"/>
      </w:r>
      <w:r w:rsidRPr="00695F0E">
        <w:rPr>
          <w:lang w:val="en-US"/>
        </w:rPr>
        <w:t>.</w:t>
      </w:r>
      <w:r>
        <w:rPr>
          <w:lang w:val="en-US"/>
        </w:rPr>
        <w:t xml:space="preserve"> </w:t>
      </w:r>
      <w:r w:rsidRPr="00695F0E">
        <w:rPr>
          <w:lang w:val="en-US"/>
        </w:rPr>
        <w:t xml:space="preserve">Person-centered therapy </w:t>
      </w:r>
      <w:r w:rsidR="00267212" w:rsidRPr="00695F0E">
        <w:rPr>
          <w:lang w:val="en-US"/>
        </w:rPr>
        <w:fldChar w:fldCharType="begin"/>
      </w:r>
      <w:r w:rsidRPr="00695F0E">
        <w:rPr>
          <w:lang w:val="en-US"/>
        </w:rPr>
        <w:instrText xml:space="preserve"> ADDIN EN.CITE &lt;EndNote&gt;&lt;Cite&gt;&lt;Author&gt;Rogers&lt;/Author&gt;&lt;Year&gt;1957&lt;/Year&gt;&lt;RecNum&gt;214&lt;/RecNum&gt;&lt;record&gt;&lt;rec-number&gt;214&lt;/rec-number&gt;&lt;foreign-keys&gt;&lt;key app="EN" db-id="zdfr0xr21wz2z4evas9vf2xwdwpzxxap290a"&gt;214&lt;/key&gt;&lt;/foreign-keys&gt;&lt;ref-type name="Journal Article"&gt;17&lt;/ref-type&gt;&lt;contributors&gt;&lt;authors&gt;&lt;author&gt;Rogers, C.R.&lt;/author&gt;&lt;/authors&gt;&lt;/contributors&gt;&lt;titles&gt;&lt;title&gt;The necessary and sufficient conditions of therapeutic personality change&lt;/title&gt;&lt;secondary-title&gt;Journal of Consulting Psychology&lt;/secondary-title&gt;&lt;/titles&gt;&lt;periodical&gt;&lt;full-title&gt;Journal of Consulting Psychology&lt;/full-title&gt;&lt;/periodical&gt;&lt;pages&gt;95-103&lt;/pages&gt;&lt;volume&gt;21&lt;/volume&gt;&lt;number&gt;2&lt;/number&gt;&lt;keywords&gt;&lt;keyword&gt;PCA: general&lt;/keyword&gt;&lt;/keywords&gt;&lt;dates&gt;&lt;year&gt;1957&lt;/year&gt;&lt;/dates&gt;&lt;urls&gt;&lt;/urls&gt;&lt;custom2&gt;2&lt;/custom2&gt;&lt;custom3&gt;PCA: key statement of the core conditions: essential reading for person-centred practitioners&lt;/custom3&gt;&lt;/record&gt;&lt;/Cite&gt;&lt;Cite&gt;&lt;Author&gt;Rogers&lt;/Author&gt;&lt;Year&gt;1959&lt;/Year&gt;&lt;RecNum&gt;213&lt;/RecNum&gt;&lt;record&gt;&lt;rec-number&gt;213&lt;/rec-number&gt;&lt;foreign-keys&gt;&lt;key app="EN" db-id="zdfr0xr21wz2z4evas9vf2xwdwpzxxap290a"&gt;213&lt;/key&gt;&lt;/foreign-keys&gt;&lt;ref-type name="Book Section"&gt;5&lt;/ref-type&gt;&lt;contributors&gt;&lt;authors&gt;&lt;author&gt;Rogers, C.R.&lt;/author&gt;&lt;/authors&gt;&lt;secondary-authors&gt;&lt;author&gt;Koch, S&lt;/author&gt;&lt;/secondary-authors&gt;&lt;/contributors&gt;&lt;titles&gt;&lt;title&gt;A theory of therapy, personality and interpersonal relationships as developed in the client-centered framework&lt;/title&gt;&lt;secondary-title&gt;Psychology: A Study of Science&lt;/secondary-title&gt;&lt;/titles&gt;&lt;pages&gt;184-256&lt;/pages&gt;&lt;volume&gt;3&lt;/volume&gt;&lt;keywords&gt;&lt;keyword&gt;PCA: general&lt;/keyword&gt;&lt;/keywords&gt;&lt;dates&gt;&lt;year&gt;1959&lt;/year&gt;&lt;/dates&gt;&lt;pub-location&gt;New York&lt;/pub-location&gt;&lt;publisher&gt;McGraw-Hill&lt;/publisher&gt;&lt;urls&gt;&lt;/urls&gt;&lt;custom2&gt;2-3&lt;/custom2&gt;&lt;custom3&gt;PCA: Key summary of the theory behind the person-centred approach. Essential reading for person-centred practitioners&lt;/custom3&gt;&lt;/record&gt;&lt;/Cite&gt;&lt;/EndNote&gt;</w:instrText>
      </w:r>
      <w:r w:rsidR="00267212" w:rsidRPr="00695F0E">
        <w:rPr>
          <w:lang w:val="en-US"/>
        </w:rPr>
        <w:fldChar w:fldCharType="separate"/>
      </w:r>
      <w:r w:rsidRPr="00695F0E">
        <w:rPr>
          <w:noProof/>
          <w:lang w:val="en-US"/>
        </w:rPr>
        <w:t>(Rogers, 1957, 1959)</w:t>
      </w:r>
      <w:r w:rsidR="00267212" w:rsidRPr="00695F0E">
        <w:rPr>
          <w:lang w:val="en-US"/>
        </w:rPr>
        <w:fldChar w:fldCharType="end"/>
      </w:r>
      <w:r w:rsidRPr="00695F0E">
        <w:rPr>
          <w:lang w:val="en-US"/>
        </w:rPr>
        <w:t xml:space="preserve"> aims to provide clients with a set of therapeutic conditions in which they can reconnect with their actual, individual experiences and valuing processes, moving away from a reliance on more external, </w:t>
      </w:r>
      <w:r>
        <w:rPr>
          <w:lang w:val="en-US"/>
        </w:rPr>
        <w:t>“</w:t>
      </w:r>
      <w:r w:rsidRPr="00695F0E">
        <w:rPr>
          <w:lang w:val="en-US"/>
        </w:rPr>
        <w:t>leveled down</w:t>
      </w:r>
      <w:r>
        <w:rPr>
          <w:lang w:val="en-US"/>
        </w:rPr>
        <w:t>”</w:t>
      </w:r>
      <w:r w:rsidRPr="00695F0E">
        <w:rPr>
          <w:lang w:val="en-US"/>
        </w:rPr>
        <w:t xml:space="preserve"> </w:t>
      </w:r>
      <w:r w:rsidR="00267212" w:rsidRPr="00695F0E">
        <w:rPr>
          <w:lang w:val="en-US"/>
        </w:rPr>
        <w:fldChar w:fldCharType="begin"/>
      </w:r>
      <w:r w:rsidRPr="00695F0E">
        <w:rPr>
          <w:lang w:val="en-US"/>
        </w:rPr>
        <w:instrText xml:space="preserve"> ADDIN EN.CITE &lt;EndNote&gt;&lt;Cite&gt;&lt;Author&gt;Heidegger&lt;/Author&gt;&lt;Year&gt;1962&lt;/Year&gt;&lt;RecNum&gt;51&lt;/RecNum&gt;&lt;record&gt;&lt;rec-number&gt;51&lt;/rec-number&gt;&lt;foreign-keys&gt;&lt;key app="EN" db-id="zdfr0xr21wz2z4evas9vf2xwdwpzxxap290a"&gt;51&lt;/key&gt;&lt;/foreign-keys&gt;&lt;ref-type name="Book"&gt;6&lt;/ref-type&gt;&lt;contributors&gt;&lt;authors&gt;&lt;author&gt;Heidegger, Martin&lt;/author&gt;&lt;/authors&gt;&lt;subsidiary-authors&gt;&lt;author&gt;Macquarrie, John&lt;/author&gt;&lt;author&gt;Robinson, Edward&lt;/author&gt;&lt;/subsidiary-authors&gt;&lt;/contributors&gt;&lt;titles&gt;&lt;title&gt;Being and Time&lt;/title&gt;&lt;/titles&gt;&lt;keywords&gt;&lt;keyword&gt;Existential philosophy&lt;/keyword&gt;&lt;/keywords&gt;&lt;dates&gt;&lt;year&gt;1962&lt;/year&gt;&lt;/dates&gt;&lt;pub-location&gt;Oxford&lt;/pub-location&gt;&lt;publisher&gt;Blackwell&lt;/publisher&gt;&lt;orig-pub&gt;1926&lt;/orig-pub&gt;&lt;urls&gt;&lt;/urls&gt;&lt;/record&gt;&lt;/Cite&gt;&lt;/EndNote&gt;</w:instrText>
      </w:r>
      <w:r w:rsidR="00267212" w:rsidRPr="00695F0E">
        <w:rPr>
          <w:lang w:val="en-US"/>
        </w:rPr>
        <w:fldChar w:fldCharType="separate"/>
      </w:r>
      <w:r w:rsidRPr="00695F0E">
        <w:rPr>
          <w:noProof/>
          <w:lang w:val="en-US"/>
        </w:rPr>
        <w:t>(Heidegger, 1962)</w:t>
      </w:r>
      <w:r w:rsidR="00267212" w:rsidRPr="00695F0E">
        <w:rPr>
          <w:lang w:val="en-US"/>
        </w:rPr>
        <w:fldChar w:fldCharType="end"/>
      </w:r>
      <w:r w:rsidRPr="00695F0E">
        <w:rPr>
          <w:lang w:val="en-US"/>
        </w:rPr>
        <w:t xml:space="preserve"> judgments and </w:t>
      </w:r>
      <w:proofErr w:type="spellStart"/>
      <w:r w:rsidRPr="00695F0E">
        <w:rPr>
          <w:lang w:val="en-US"/>
        </w:rPr>
        <w:t>introjects</w:t>
      </w:r>
      <w:proofErr w:type="spellEnd"/>
      <w:r w:rsidRPr="00695F0E">
        <w:rPr>
          <w:lang w:val="en-US"/>
        </w:rPr>
        <w:t xml:space="preserve">. </w:t>
      </w:r>
    </w:p>
    <w:p w:rsidR="00E105F5" w:rsidRDefault="00E105F5" w:rsidP="008036D3">
      <w:pPr>
        <w:spacing w:line="240" w:lineRule="auto"/>
        <w:rPr>
          <w:lang w:val="en-US"/>
        </w:rPr>
      </w:pPr>
      <w:r>
        <w:rPr>
          <w:lang w:val="en-US"/>
        </w:rPr>
        <w:tab/>
      </w:r>
      <w:r w:rsidRPr="00695F0E">
        <w:rPr>
          <w:lang w:val="en-US"/>
        </w:rPr>
        <w:t>An emphasis on the distinctiveness of each human being and their change processes also means that each individual’s needs and wants can be considered, at least to some extent, unique and unknowable.</w:t>
      </w:r>
      <w:r>
        <w:rPr>
          <w:lang w:val="en-US"/>
        </w:rPr>
        <w:t xml:space="preserve"> </w:t>
      </w:r>
      <w:proofErr w:type="spellStart"/>
      <w:r w:rsidRPr="00695F0E">
        <w:rPr>
          <w:lang w:val="en-US"/>
        </w:rPr>
        <w:t>Bozarth</w:t>
      </w:r>
      <w:proofErr w:type="spellEnd"/>
      <w:r w:rsidRPr="00695F0E">
        <w:rPr>
          <w:lang w:val="en-US"/>
        </w:rPr>
        <w:t xml:space="preserve"> </w:t>
      </w:r>
      <w:r w:rsidR="00267212" w:rsidRPr="00695F0E">
        <w:rPr>
          <w:lang w:val="en-US"/>
        </w:rPr>
        <w:fldChar w:fldCharType="begin"/>
      </w:r>
      <w:r w:rsidRPr="00695F0E">
        <w:rPr>
          <w:lang w:val="en-US"/>
        </w:rPr>
        <w:instrText xml:space="preserve"> ADDIN EN.CITE &lt;EndNote&gt;&lt;Cite ExcludeAuth="1"&gt;&lt;Author&gt;Bozarth&lt;/Author&gt;&lt;Year&gt;1998&lt;/Year&gt;&lt;RecNum&gt;325&lt;/RecNum&gt;&lt;record&gt;&lt;rec-number&gt;325&lt;/rec-number&gt;&lt;foreign-keys&gt;&lt;key app="EN" db-id="zdfr0xr21wz2z4evas9vf2xwdwpzxxap290a"&gt;325&lt;/key&gt;&lt;/foreign-keys&gt;&lt;ref-type name="Book"&gt;6&lt;/ref-type&gt;&lt;contributors&gt;&lt;authors&gt;&lt;author&gt;Bozarth, Jerold D&lt;/author&gt;&lt;/authors&gt;&lt;/contributors&gt;&lt;titles&gt;&lt;title&gt;Person-Centred Therapy: A Revolutionary Paradigm&lt;/title&gt;&lt;/titles&gt;&lt;keywords&gt;&lt;keyword&gt;PCA: general&lt;/keyword&gt;&lt;/keywords&gt;&lt;dates&gt;&lt;year&gt;1998&lt;/year&gt;&lt;/dates&gt;&lt;pub-location&gt;Ross-on-Wye&lt;/pub-location&gt;&lt;publisher&gt;PCCS Books&lt;/publisher&gt;&lt;urls&gt;&lt;/urls&gt;&lt;custom2&gt;2&lt;/custom2&gt;&lt;/record&gt;&lt;/Cite&gt;&lt;/EndNote&gt;</w:instrText>
      </w:r>
      <w:r w:rsidR="00267212" w:rsidRPr="00695F0E">
        <w:rPr>
          <w:lang w:val="en-US"/>
        </w:rPr>
        <w:fldChar w:fldCharType="separate"/>
      </w:r>
      <w:r w:rsidRPr="00695F0E">
        <w:rPr>
          <w:noProof/>
          <w:lang w:val="en-US"/>
        </w:rPr>
        <w:t>(1998)</w:t>
      </w:r>
      <w:r w:rsidR="00267212" w:rsidRPr="00695F0E">
        <w:rPr>
          <w:lang w:val="en-US"/>
        </w:rPr>
        <w:fldChar w:fldCharType="end"/>
      </w:r>
      <w:r w:rsidRPr="00695F0E">
        <w:rPr>
          <w:lang w:val="en-US"/>
        </w:rPr>
        <w:t xml:space="preserve"> wr</w:t>
      </w:r>
      <w:r>
        <w:rPr>
          <w:lang w:val="en-US"/>
        </w:rPr>
        <w:t>ote</w:t>
      </w:r>
      <w:r w:rsidRPr="00695F0E">
        <w:rPr>
          <w:lang w:val="en-US"/>
        </w:rPr>
        <w:t xml:space="preserve"> that the process of actualization – the motivational tendency underpinning all growth and development – </w:t>
      </w:r>
      <w:r>
        <w:rPr>
          <w:lang w:val="en-US"/>
        </w:rPr>
        <w:t>“</w:t>
      </w:r>
      <w:r w:rsidRPr="00695F0E">
        <w:rPr>
          <w:lang w:val="en-US"/>
        </w:rPr>
        <w:t>is always unique to the individual</w:t>
      </w:r>
      <w:r>
        <w:rPr>
          <w:lang w:val="en-US"/>
        </w:rPr>
        <w:t>”</w:t>
      </w:r>
      <w:r w:rsidRPr="00695F0E">
        <w:rPr>
          <w:lang w:val="en-US"/>
        </w:rPr>
        <w:t xml:space="preserve"> </w:t>
      </w:r>
      <w:r w:rsidR="00267212" w:rsidRPr="00695F0E">
        <w:rPr>
          <w:lang w:val="en-US"/>
        </w:rPr>
        <w:fldChar w:fldCharType="begin"/>
      </w:r>
      <w:r w:rsidRPr="00695F0E">
        <w:rPr>
          <w:lang w:val="en-US"/>
        </w:rPr>
        <w:instrText xml:space="preserve"> ADDIN EN.CITE &lt;EndNote&gt;&lt;Cite&gt;&lt;Author&gt;Bozarth&lt;/Author&gt;&lt;Year&gt;1998&lt;/Year&gt;&lt;RecNum&gt;325&lt;/RecNum&gt;&lt;Pages&gt;29&lt;/Pages&gt;&lt;record&gt;&lt;rec-number&gt;325&lt;/rec-number&gt;&lt;foreign-keys&gt;&lt;key app="EN" db-id="zdfr0xr21wz2z4evas9vf2xwdwpzxxap290a"&gt;325&lt;/key&gt;&lt;/foreign-keys&gt;&lt;ref-type name="Book"&gt;6&lt;/ref-type&gt;&lt;contributors&gt;&lt;authors&gt;&lt;author&gt;Bozarth, Jerold D&lt;/author&gt;&lt;/authors&gt;&lt;/contributors&gt;&lt;titles&gt;&lt;title&gt;Person-Centred Therapy: A Revolutionary Paradigm&lt;/title&gt;&lt;/titles&gt;&lt;keywords&gt;&lt;keyword&gt;PCA: general&lt;/keyword&gt;&lt;/keywords&gt;&lt;dates&gt;&lt;year&gt;1998&lt;/year&gt;&lt;/dates&gt;&lt;pub-location&gt;Ross-on-Wye&lt;/pub-location&gt;&lt;publisher&gt;PCCS Books&lt;/publisher&gt;&lt;urls&gt;&lt;/urls&gt;&lt;custom2&gt;2&lt;/custom2&gt;&lt;/record&gt;&lt;/Cite&gt;&lt;/EndNote&gt;</w:instrText>
      </w:r>
      <w:r w:rsidR="00267212" w:rsidRPr="00695F0E">
        <w:rPr>
          <w:lang w:val="en-US"/>
        </w:rPr>
        <w:fldChar w:fldCharType="separate"/>
      </w:r>
      <w:r w:rsidRPr="00695F0E">
        <w:rPr>
          <w:noProof/>
          <w:lang w:val="en-US"/>
        </w:rPr>
        <w:t>(Bozarth, 1998, p. 29)</w:t>
      </w:r>
      <w:r w:rsidR="00267212" w:rsidRPr="00695F0E">
        <w:rPr>
          <w:lang w:val="en-US"/>
        </w:rPr>
        <w:fldChar w:fldCharType="end"/>
      </w:r>
      <w:r w:rsidRPr="00695F0E">
        <w:rPr>
          <w:lang w:val="en-US"/>
        </w:rPr>
        <w:t>; and he describe</w:t>
      </w:r>
      <w:r>
        <w:rPr>
          <w:lang w:val="en-US"/>
        </w:rPr>
        <w:t>d</w:t>
      </w:r>
      <w:r w:rsidRPr="00695F0E">
        <w:rPr>
          <w:lang w:val="en-US"/>
        </w:rPr>
        <w:t xml:space="preserve"> it as an </w:t>
      </w:r>
      <w:r>
        <w:rPr>
          <w:lang w:val="en-US"/>
        </w:rPr>
        <w:t>“</w:t>
      </w:r>
      <w:r w:rsidRPr="00695F0E">
        <w:rPr>
          <w:lang w:val="en-US"/>
        </w:rPr>
        <w:t>idiosyncratic</w:t>
      </w:r>
      <w:r>
        <w:rPr>
          <w:lang w:val="en-US"/>
        </w:rPr>
        <w:t>”</w:t>
      </w:r>
      <w:r w:rsidRPr="00695F0E">
        <w:rPr>
          <w:lang w:val="en-US"/>
        </w:rPr>
        <w:t xml:space="preserve"> </w:t>
      </w:r>
      <w:r w:rsidR="00267212" w:rsidRPr="00695F0E">
        <w:rPr>
          <w:lang w:val="en-US"/>
        </w:rPr>
        <w:fldChar w:fldCharType="begin"/>
      </w:r>
      <w:r w:rsidRPr="00695F0E">
        <w:rPr>
          <w:lang w:val="en-US"/>
        </w:rPr>
        <w:instrText xml:space="preserve"> ADDIN EN.CITE &lt;EndNote&gt;&lt;Cite&gt;&lt;Author&gt;Bozarth&lt;/Author&gt;&lt;Year&gt;1998&lt;/Year&gt;&lt;RecNum&gt;325&lt;/RecNum&gt;&lt;Pages&gt;24&lt;/Pages&gt;&lt;record&gt;&lt;rec-number&gt;325&lt;/rec-number&gt;&lt;foreign-keys&gt;&lt;key app="EN" db-id="zdfr0xr21wz2z4evas9vf2xwdwpzxxap290a"&gt;325&lt;/key&gt;&lt;/foreign-keys&gt;&lt;ref-type name="Book"&gt;6&lt;/ref-type&gt;&lt;contributors&gt;&lt;authors&gt;&lt;author&gt;Bozarth, Jerold D&lt;/author&gt;&lt;/authors&gt;&lt;/contributors&gt;&lt;titles&gt;&lt;title&gt;Person-Centred Therapy: A Revolutionary Paradigm&lt;/title&gt;&lt;/titles&gt;&lt;keywords&gt;&lt;keyword&gt;PCA: general&lt;/keyword&gt;&lt;/keywords&gt;&lt;dates&gt;&lt;year&gt;1998&lt;/year&gt;&lt;/dates&gt;&lt;pub-location&gt;Ross-on-Wye&lt;/pub-location&gt;&lt;publisher&gt;PCCS Books&lt;/publisher&gt;&lt;urls&gt;&lt;/urls&gt;&lt;custom2&gt;2&lt;/custom2&gt;&lt;/record&gt;&lt;/Cite&gt;&lt;/EndNote&gt;</w:instrText>
      </w:r>
      <w:r w:rsidR="00267212" w:rsidRPr="00695F0E">
        <w:rPr>
          <w:lang w:val="en-US"/>
        </w:rPr>
        <w:fldChar w:fldCharType="separate"/>
      </w:r>
      <w:r w:rsidRPr="00695F0E">
        <w:rPr>
          <w:noProof/>
          <w:lang w:val="en-US"/>
        </w:rPr>
        <w:t>(Bozarth, 1998, p. 24)</w:t>
      </w:r>
      <w:r w:rsidR="00267212" w:rsidRPr="00695F0E">
        <w:rPr>
          <w:lang w:val="en-US"/>
        </w:rPr>
        <w:fldChar w:fldCharType="end"/>
      </w:r>
      <w:r w:rsidRPr="00695F0E">
        <w:rPr>
          <w:lang w:val="en-US"/>
        </w:rPr>
        <w:t xml:space="preserve"> process that cannot be predicted (or determined) by another. </w:t>
      </w:r>
    </w:p>
    <w:p w:rsidR="00E105F5" w:rsidRPr="00695F0E" w:rsidRDefault="00E105F5" w:rsidP="008036D3">
      <w:pPr>
        <w:spacing w:line="240" w:lineRule="auto"/>
        <w:rPr>
          <w:lang w:val="en-US"/>
        </w:rPr>
      </w:pPr>
      <w:r>
        <w:rPr>
          <w:lang w:val="en-US"/>
        </w:rPr>
        <w:tab/>
      </w:r>
      <w:r w:rsidRPr="00695F0E">
        <w:rPr>
          <w:lang w:val="en-US"/>
        </w:rPr>
        <w:t xml:space="preserve">A commitment to supporting the actualization of the Other in their own, unique way also reflects a fundamental person-centered ethic of respect for the client’s autonomy </w:t>
      </w:r>
      <w:r w:rsidR="00267212" w:rsidRPr="00695F0E">
        <w:rPr>
          <w:lang w:val="en-US"/>
        </w:rPr>
        <w:fldChar w:fldCharType="begin"/>
      </w:r>
      <w:r w:rsidRPr="00695F0E">
        <w:rPr>
          <w:lang w:val="en-US"/>
        </w:rPr>
        <w:instrText xml:space="preserve"> ADDIN EN.CITE &lt;EndNote&gt;&lt;Cite&gt;&lt;Author&gt;Keys&lt;/Author&gt;&lt;Year&gt;2007&lt;/Year&gt;&lt;RecNum&gt;3021&lt;/RecNum&gt;&lt;record&gt;&lt;rec-number&gt;3021&lt;/rec-number&gt;&lt;foreign-keys&gt;&lt;key app="EN" db-id="zdfr0xr21wz2z4evas9vf2xwdwpzxxap290a"&gt;3021&lt;/key&gt;&lt;/foreign-keys&gt;&lt;ref-type name="Book Section"&gt;5&lt;/ref-type&gt;&lt;contributors&gt;&lt;authors&gt;&lt;author&gt;Keys, S.&lt;/author&gt;&lt;author&gt;Proctor, Gillian&lt;/author&gt;&lt;/authors&gt;&lt;secondary-authors&gt;&lt;author&gt;Cooper, Mick&lt;/author&gt;&lt;author&gt;Schmid, P.&lt;/author&gt;&lt;author&gt;O&amp;apos;Hara, Maureen&lt;/author&gt;&lt;author&gt;Wyatt, G.&lt;/author&gt;&lt;/secondary-authors&gt;&lt;/contributors&gt;&lt;titles&gt;&lt;title&gt;Ethics in practice in person-centred therapy&lt;/title&gt;&lt;secondary-title&gt;The Handbook of Person-Centred Psychotherapy and Counselling&lt;/secondary-title&gt;&lt;/titles&gt;&lt;pages&gt;353-365&lt;/pages&gt;&lt;keywords&gt;&lt;keyword&gt;PCA: ethics&lt;/keyword&gt;&lt;keyword&gt;counselling: ethics&lt;/keyword&gt;&lt;/keywords&gt;&lt;dates&gt;&lt;year&gt;2007&lt;/year&gt;&lt;/dates&gt;&lt;pub-location&gt;Basingstoke&lt;/pub-location&gt;&lt;publisher&gt;Palgrave&lt;/publisher&gt;&lt;urls&gt;&lt;/urls&gt;&lt;/record&gt;&lt;/Cite&gt;&lt;/EndNote&gt;</w:instrText>
      </w:r>
      <w:r w:rsidR="00267212" w:rsidRPr="00695F0E">
        <w:rPr>
          <w:lang w:val="en-US"/>
        </w:rPr>
        <w:fldChar w:fldCharType="separate"/>
      </w:r>
      <w:r w:rsidRPr="00695F0E">
        <w:rPr>
          <w:noProof/>
          <w:lang w:val="en-US"/>
        </w:rPr>
        <w:t>(Keys &amp; Proctor, 2007)</w:t>
      </w:r>
      <w:r w:rsidR="00267212" w:rsidRPr="00695F0E">
        <w:rPr>
          <w:lang w:val="en-US"/>
        </w:rPr>
        <w:fldChar w:fldCharType="end"/>
      </w:r>
      <w:r w:rsidRPr="00695F0E">
        <w:rPr>
          <w:lang w:val="en-US"/>
        </w:rPr>
        <w:t>.</w:t>
      </w:r>
      <w:r>
        <w:rPr>
          <w:lang w:val="en-US"/>
        </w:rPr>
        <w:t xml:space="preserve"> </w:t>
      </w:r>
      <w:r w:rsidRPr="00695F0E">
        <w:rPr>
          <w:lang w:val="en-US"/>
        </w:rPr>
        <w:t xml:space="preserve">Grant </w:t>
      </w:r>
      <w:r w:rsidR="00267212" w:rsidRPr="00695F0E">
        <w:rPr>
          <w:lang w:val="en-US"/>
        </w:rPr>
        <w:fldChar w:fldCharType="begin"/>
      </w:r>
      <w:r w:rsidRPr="00695F0E">
        <w:rPr>
          <w:lang w:val="en-US"/>
        </w:rPr>
        <w:instrText xml:space="preserve"> ADDIN EN.CITE &lt;EndNote&gt;&lt;Cite ExcludeAuth="1"&gt;&lt;Year&gt;2004&lt;/Year&gt;&lt;RecNum&gt;1154&lt;/RecNum&gt;&lt;record&gt;&lt;rec-number&gt;1154&lt;/rec-number&gt;&lt;foreign-keys&gt;&lt;key app="EN" db-id="zdfr0xr21wz2z4evas9vf2xwdwpzxxap290a"&gt;1154&lt;/key&gt;&lt;/foreign-keys&gt;&lt;ref-type name="Journal Article"&gt;17&lt;/ref-type&gt;&lt;contributors&gt;&lt;authors&gt;&lt;author&gt;Grant, Barry&lt;/author&gt;&lt;/authors&gt;&lt;/contributors&gt;&lt;titles&gt;&lt;title&gt;The imperative of ethical justification in psychotherapy: The special case of client-centered therapy&lt;/title&gt;&lt;secondary-title&gt;Person-Centered and Experiential Psychotherapies&lt;/secondary-title&gt;&lt;/titles&gt;&lt;periodical&gt;&lt;full-title&gt;Person-Centered and Experiential Psychotherapies&lt;/full-title&gt;&lt;/periodical&gt;&lt;pages&gt;152-165&lt;/pages&gt;&lt;volume&gt;3&lt;/volume&gt;&lt;number&gt;3&lt;/number&gt;&lt;keywords&gt;&lt;keyword&gt;pca: classical client centred&lt;/keyword&gt;&lt;keyword&gt;research: 2 methodology: 1 pca&lt;/keyword&gt;&lt;/keywords&gt;&lt;dates&gt;&lt;year&gt;2004&lt;/year&gt;&lt;/dates&gt;&lt;urls&gt;&lt;/urls&gt;&lt;custom3&gt;classical PCA&lt;/custom3&gt;&lt;/record&gt;&lt;/Cite&gt;&lt;/EndNote&gt;</w:instrText>
      </w:r>
      <w:r w:rsidR="00267212" w:rsidRPr="00695F0E">
        <w:rPr>
          <w:lang w:val="en-US"/>
        </w:rPr>
        <w:fldChar w:fldCharType="separate"/>
      </w:r>
      <w:r w:rsidRPr="00695F0E">
        <w:rPr>
          <w:noProof/>
          <w:lang w:val="en-US"/>
        </w:rPr>
        <w:t>(2004)</w:t>
      </w:r>
      <w:r w:rsidR="00267212" w:rsidRPr="00695F0E">
        <w:rPr>
          <w:lang w:val="en-US"/>
        </w:rPr>
        <w:fldChar w:fldCharType="end"/>
      </w:r>
      <w:r w:rsidRPr="00695F0E">
        <w:rPr>
          <w:lang w:val="en-US"/>
        </w:rPr>
        <w:t xml:space="preserve"> has argued that the basis for person-centered therapy lies in the ethic of </w:t>
      </w:r>
      <w:r>
        <w:rPr>
          <w:lang w:val="en-US"/>
        </w:rPr>
        <w:t>“</w:t>
      </w:r>
      <w:r w:rsidRPr="00695F0E">
        <w:rPr>
          <w:i/>
          <w:iCs/>
          <w:lang w:val="en-US"/>
        </w:rPr>
        <w:t>respecting the</w:t>
      </w:r>
      <w:r w:rsidRPr="00695F0E">
        <w:rPr>
          <w:lang w:val="en-US"/>
        </w:rPr>
        <w:t xml:space="preserve"> </w:t>
      </w:r>
      <w:r w:rsidRPr="00695F0E">
        <w:rPr>
          <w:i/>
          <w:iCs/>
          <w:lang w:val="en-US"/>
        </w:rPr>
        <w:t>right of self determination of others</w:t>
      </w:r>
      <w:r w:rsidRPr="00FE13B2">
        <w:rPr>
          <w:lang w:val="en-US"/>
        </w:rPr>
        <w:t>”</w:t>
      </w:r>
      <w:r w:rsidRPr="00695F0E">
        <w:rPr>
          <w:lang w:val="en-US"/>
        </w:rPr>
        <w:t xml:space="preserve"> </w:t>
      </w:r>
      <w:r w:rsidR="00267212" w:rsidRPr="00695F0E">
        <w:rPr>
          <w:lang w:val="en-US"/>
        </w:rPr>
        <w:fldChar w:fldCharType="begin"/>
      </w:r>
      <w:r w:rsidRPr="00695F0E">
        <w:rPr>
          <w:lang w:val="en-US"/>
        </w:rPr>
        <w:instrText xml:space="preserve"> ADDIN EN.CITE &lt;EndNote&gt;&lt;Cite&gt;&lt;Author&gt;Grant&lt;/Author&gt;&lt;Year&gt;2004&lt;/Year&gt;&lt;RecNum&gt;1154&lt;/RecNum&gt;&lt;Pages&gt;158`, italics in original&lt;/Pages&gt;&lt;record&gt;&lt;rec-number&gt;1154&lt;/rec-number&gt;&lt;foreign-keys&gt;&lt;key app="EN" db-id="zdfr0xr21wz2z4evas9vf2xwdwpzxxap290a"&gt;1154&lt;/key&gt;&lt;/foreign-keys&gt;&lt;ref-type name="Journal Article"&gt;17&lt;/ref-type&gt;&lt;contributors&gt;&lt;authors&gt;&lt;author&gt;Grant, Barry&lt;/author&gt;&lt;/authors&gt;&lt;/contributors&gt;&lt;titles&gt;&lt;title&gt;The imperative of ethical justification in psychotherapy: The special case of client-centered therapy&lt;/title&gt;&lt;secondary-title&gt;Person-Centered and Experiential Psychotherapies&lt;/secondary-title&gt;&lt;/titles&gt;&lt;periodical&gt;&lt;full-title&gt;Person-Centered and Experiential Psychotherapies&lt;/full-title&gt;&lt;/periodical&gt;&lt;pages&gt;152-165&lt;/pages&gt;&lt;volume&gt;3&lt;/volume&gt;&lt;number&gt;3&lt;/number&gt;&lt;keywords&gt;&lt;keyword&gt;pca: classical client centred&lt;/keyword&gt;&lt;keyword&gt;research: 2 methodology: 1 pca&lt;/keyword&gt;&lt;/keywords&gt;&lt;dates&gt;&lt;year&gt;2004&lt;/year&gt;&lt;/dates&gt;&lt;urls&gt;&lt;/urls&gt;&lt;custom3&gt;classical PCA&lt;/custom3&gt;&lt;/record&gt;&lt;/Cite&gt;&lt;/EndNote&gt;</w:instrText>
      </w:r>
      <w:r w:rsidR="00267212" w:rsidRPr="00695F0E">
        <w:rPr>
          <w:lang w:val="en-US"/>
        </w:rPr>
        <w:fldChar w:fldCharType="separate"/>
      </w:r>
      <w:r w:rsidRPr="00695F0E">
        <w:rPr>
          <w:noProof/>
          <w:lang w:val="en-US"/>
        </w:rPr>
        <w:t>(Grant, 2004, pp. 158)</w:t>
      </w:r>
      <w:r w:rsidR="00267212" w:rsidRPr="00695F0E">
        <w:rPr>
          <w:lang w:val="en-US"/>
        </w:rPr>
        <w:fldChar w:fldCharType="end"/>
      </w:r>
      <w:r w:rsidRPr="00695F0E">
        <w:rPr>
          <w:lang w:val="en-US"/>
        </w:rPr>
        <w:t>.</w:t>
      </w:r>
      <w:r>
        <w:rPr>
          <w:lang w:val="en-US"/>
        </w:rPr>
        <w:t xml:space="preserve"> </w:t>
      </w:r>
      <w:r w:rsidRPr="00695F0E">
        <w:rPr>
          <w:lang w:val="en-US"/>
        </w:rPr>
        <w:t xml:space="preserve">Similarly, Cain </w:t>
      </w:r>
      <w:r w:rsidR="00267212" w:rsidRPr="00695F0E">
        <w:rPr>
          <w:lang w:val="en-US"/>
        </w:rPr>
        <w:fldChar w:fldCharType="begin"/>
      </w:r>
      <w:r w:rsidRPr="00695F0E">
        <w:rPr>
          <w:lang w:val="en-US"/>
        </w:rPr>
        <w:instrText xml:space="preserve"> ADDIN EN.CITE &lt;EndNote&gt;&lt;Cite ExcludeAuth="1"&gt;&lt;Author&gt;Cain&lt;/Author&gt;&lt;Year&gt;2002&lt;/Year&gt;&lt;RecNum&gt;93&lt;/RecNum&gt;&lt;Pages&gt;5&lt;/Pages&gt;&lt;record&gt;&lt;rec-number&gt;93&lt;/rec-number&gt;&lt;foreign-keys&gt;&lt;key app="EN" db-id="zdfr0xr21wz2z4evas9vf2xwdwpzxxap290a"&gt;93&lt;/key&gt;&lt;/foreign-keys&gt;&lt;ref-type name="Book Section"&gt;5&lt;/ref-type&gt;&lt;contributors&gt;&lt;authors&gt;&lt;author&gt;Cain, David J.&lt;/author&gt;&lt;/authors&gt;&lt;secondary-authors&gt;&lt;author&gt;Cain, David J.&lt;/author&gt;&lt;author&gt;Seeman, Julius&lt;/author&gt;&lt;/secondary-authors&gt;&lt;/contributors&gt;&lt;titles&gt;&lt;title&gt;Defining characteristics, history, and evolution of humanistic psychotherapies&lt;/title&gt;&lt;secondary-title&gt;Humanistic Psychotherapies: Handbook of Research and Practice&lt;/secondary-title&gt;&lt;/titles&gt;&lt;pages&gt;3-54&lt;/pages&gt;&lt;keywords&gt;&lt;keyword&gt;PCA: humanistic psychology&lt;/keyword&gt;&lt;/keywords&gt;&lt;dates&gt;&lt;year&gt;2002&lt;/year&gt;&lt;/dates&gt;&lt;pub-location&gt;Washington, DC&lt;/pub-location&gt;&lt;publisher&gt;American Psychological Association&lt;/publisher&gt;&lt;urls&gt;&lt;/urls&gt;&lt;custom2&gt;2&lt;/custom2&gt;&lt;custom3&gt;PCSI: reading list for humanistic paradigm&lt;/custom3&gt;&lt;/record&gt;&lt;/Cite&gt;&lt;/EndNote&gt;</w:instrText>
      </w:r>
      <w:r w:rsidR="00267212" w:rsidRPr="00695F0E">
        <w:rPr>
          <w:lang w:val="en-US"/>
        </w:rPr>
        <w:fldChar w:fldCharType="separate"/>
      </w:r>
      <w:r w:rsidRPr="00695F0E">
        <w:rPr>
          <w:noProof/>
          <w:lang w:val="en-US"/>
        </w:rPr>
        <w:t>(2002, p. 5)</w:t>
      </w:r>
      <w:r w:rsidR="00267212" w:rsidRPr="00695F0E">
        <w:rPr>
          <w:lang w:val="en-US"/>
        </w:rPr>
        <w:fldChar w:fldCharType="end"/>
      </w:r>
      <w:r w:rsidRPr="00695F0E">
        <w:rPr>
          <w:lang w:val="en-US"/>
        </w:rPr>
        <w:t xml:space="preserve"> state</w:t>
      </w:r>
      <w:r>
        <w:rPr>
          <w:lang w:val="en-US"/>
        </w:rPr>
        <w:t>d</w:t>
      </w:r>
      <w:r w:rsidRPr="00695F0E">
        <w:rPr>
          <w:lang w:val="en-US"/>
        </w:rPr>
        <w:t xml:space="preserve"> that </w:t>
      </w:r>
      <w:r>
        <w:rPr>
          <w:lang w:val="en-US"/>
        </w:rPr>
        <w:t>“</w:t>
      </w:r>
      <w:r w:rsidRPr="00695F0E">
        <w:rPr>
          <w:lang w:val="en-US"/>
        </w:rPr>
        <w:t>A fundamental value of humanistic therapists is their belief that people have the right, desire, and ability to determine what is best for them and how they will achieve it.</w:t>
      </w:r>
      <w:r>
        <w:rPr>
          <w:lang w:val="en-US"/>
        </w:rPr>
        <w:t xml:space="preserve">” </w:t>
      </w:r>
      <w:r w:rsidRPr="00695F0E">
        <w:rPr>
          <w:lang w:val="en-US"/>
        </w:rPr>
        <w:t xml:space="preserve">In </w:t>
      </w:r>
      <w:proofErr w:type="spellStart"/>
      <w:r w:rsidRPr="00695F0E">
        <w:rPr>
          <w:lang w:val="en-US"/>
        </w:rPr>
        <w:t>Levinas’s</w:t>
      </w:r>
      <w:proofErr w:type="spellEnd"/>
      <w:r w:rsidRPr="00695F0E">
        <w:rPr>
          <w:lang w:val="en-US"/>
        </w:rPr>
        <w:t xml:space="preserve"> </w:t>
      </w:r>
      <w:r w:rsidR="00267212" w:rsidRPr="00695F0E">
        <w:rPr>
          <w:lang w:val="en-US"/>
        </w:rPr>
        <w:fldChar w:fldCharType="begin"/>
      </w:r>
      <w:r w:rsidRPr="00695F0E">
        <w:rPr>
          <w:lang w:val="en-US"/>
        </w:rPr>
        <w:instrText xml:space="preserve"> ADDIN EN.CITE &lt;EndNote&gt;&lt;Cite ExcludeAuth="1"&gt;&lt;Author&gt;Levinas&lt;/Author&gt;&lt;Year&gt;1969&lt;/Year&gt;&lt;RecNum&gt;705&lt;/RecNum&gt;&lt;Pages&gt;47&lt;/Pages&gt;&lt;record&gt;&lt;rec-number&gt;705&lt;/rec-number&gt;&lt;foreign-keys&gt;&lt;key app="EN" db-id="zdfr0xr21wz2z4evas9vf2xwdwpzxxap290a"&gt;705&lt;/key&gt;&lt;/foreign-keys&gt;&lt;ref-type name="Book"&gt;6&lt;/ref-type&gt;&lt;contributors&gt;&lt;authors&gt;&lt;author&gt;Levinas, Emmanuel&lt;/author&gt;&lt;/authors&gt;&lt;subsidiary-authors&gt;&lt;author&gt;Lingis, Alphonso&lt;/author&gt;&lt;/subsidiary-authors&gt;&lt;/contributors&gt;&lt;titles&gt;&lt;title&gt;Totality and Infinity: An Essay on Exteriority&lt;/title&gt;&lt;/titles&gt;&lt;keywords&gt;&lt;keyword&gt;Postmodern philosophy&lt;/keyword&gt;&lt;keyword&gt;relational depth&lt;/keyword&gt;&lt;/keywords&gt;&lt;dates&gt;&lt;year&gt;1969&lt;/year&gt;&lt;/dates&gt;&lt;pub-location&gt;Pittsburgh, PA&lt;/pub-location&gt;&lt;publisher&gt;Duquesne University Press&lt;/publisher&gt;&lt;orig-pub&gt;1961&lt;/orig-pub&gt;&lt;urls&gt;&lt;/urls&gt;&lt;custom2&gt;4&lt;/custom2&gt;&lt;/record&gt;&lt;/Cite&gt;&lt;/EndNote&gt;</w:instrText>
      </w:r>
      <w:r w:rsidR="00267212" w:rsidRPr="00695F0E">
        <w:rPr>
          <w:lang w:val="en-US"/>
        </w:rPr>
        <w:fldChar w:fldCharType="separate"/>
      </w:r>
      <w:r w:rsidRPr="00695F0E">
        <w:rPr>
          <w:noProof/>
          <w:lang w:val="en-US"/>
        </w:rPr>
        <w:t>(1969, p. 47)</w:t>
      </w:r>
      <w:r w:rsidR="00267212" w:rsidRPr="00695F0E">
        <w:rPr>
          <w:lang w:val="en-US"/>
        </w:rPr>
        <w:fldChar w:fldCharType="end"/>
      </w:r>
      <w:r w:rsidRPr="00695F0E">
        <w:rPr>
          <w:lang w:val="en-US"/>
        </w:rPr>
        <w:t xml:space="preserve"> terms, this could be described as a fundamental ethical commitment to letting the Other be in all their Otherness: a </w:t>
      </w:r>
      <w:r>
        <w:rPr>
          <w:lang w:val="en-US"/>
        </w:rPr>
        <w:t>“</w:t>
      </w:r>
      <w:r w:rsidRPr="00695F0E">
        <w:rPr>
          <w:lang w:val="en-US"/>
        </w:rPr>
        <w:t xml:space="preserve">non-allergic reaction with </w:t>
      </w:r>
      <w:proofErr w:type="spellStart"/>
      <w:r w:rsidRPr="00695F0E">
        <w:rPr>
          <w:lang w:val="en-US"/>
        </w:rPr>
        <w:t>alterity</w:t>
      </w:r>
      <w:proofErr w:type="spellEnd"/>
      <w:r w:rsidRPr="00695F0E">
        <w:rPr>
          <w:lang w:val="en-US"/>
        </w:rPr>
        <w:t>.</w:t>
      </w:r>
      <w:r>
        <w:rPr>
          <w:lang w:val="en-US"/>
        </w:rPr>
        <w:t>”</w:t>
      </w:r>
      <w:r w:rsidRPr="00695F0E">
        <w:rPr>
          <w:lang w:val="en-US"/>
        </w:rPr>
        <w:t xml:space="preserve"> </w:t>
      </w:r>
    </w:p>
    <w:p w:rsidR="00E105F5" w:rsidRPr="00695F0E" w:rsidRDefault="00E105F5" w:rsidP="008036D3">
      <w:pPr>
        <w:tabs>
          <w:tab w:val="left" w:pos="709"/>
          <w:tab w:val="left" w:pos="3690"/>
        </w:tabs>
        <w:spacing w:line="240" w:lineRule="auto"/>
        <w:rPr>
          <w:lang w:val="en-US"/>
        </w:rPr>
      </w:pPr>
    </w:p>
    <w:p w:rsidR="00E105F5" w:rsidRPr="00695F0E" w:rsidRDefault="00E105F5" w:rsidP="008036D3">
      <w:pPr>
        <w:pStyle w:val="Heading2"/>
        <w:spacing w:line="240" w:lineRule="auto"/>
        <w:rPr>
          <w:rFonts w:ascii="Times New Roman" w:hAnsi="Times New Roman" w:cs="Times New Roman"/>
          <w:u w:val="none"/>
          <w:lang w:val="en-US"/>
        </w:rPr>
      </w:pPr>
      <w:r>
        <w:rPr>
          <w:rFonts w:ascii="Times New Roman" w:hAnsi="Times New Roman" w:cs="Times New Roman"/>
          <w:u w:val="none"/>
          <w:lang w:val="en-US"/>
        </w:rPr>
        <w:t>TOWARD</w:t>
      </w:r>
      <w:r w:rsidRPr="00695F0E">
        <w:rPr>
          <w:rFonts w:ascii="Times New Roman" w:hAnsi="Times New Roman" w:cs="Times New Roman"/>
          <w:u w:val="none"/>
          <w:lang w:val="en-US"/>
        </w:rPr>
        <w:t xml:space="preserve"> A </w:t>
      </w:r>
      <w:r>
        <w:rPr>
          <w:rFonts w:ascii="Times New Roman" w:hAnsi="Times New Roman" w:cs="Times New Roman"/>
          <w:u w:val="none"/>
          <w:lang w:val="en-US"/>
        </w:rPr>
        <w:t>“</w:t>
      </w:r>
      <w:r w:rsidRPr="00695F0E">
        <w:rPr>
          <w:rFonts w:ascii="Times New Roman" w:hAnsi="Times New Roman" w:cs="Times New Roman"/>
          <w:u w:val="none"/>
          <w:lang w:val="en-US"/>
        </w:rPr>
        <w:t>PLURALISTIC</w:t>
      </w:r>
      <w:r>
        <w:rPr>
          <w:rFonts w:ascii="Times New Roman" w:hAnsi="Times New Roman" w:cs="Times New Roman"/>
          <w:u w:val="none"/>
          <w:lang w:val="en-US"/>
        </w:rPr>
        <w:t>”</w:t>
      </w:r>
      <w:r w:rsidRPr="00695F0E">
        <w:rPr>
          <w:rFonts w:ascii="Times New Roman" w:hAnsi="Times New Roman" w:cs="Times New Roman"/>
          <w:u w:val="none"/>
          <w:lang w:val="en-US"/>
        </w:rPr>
        <w:t xml:space="preserve"> PERSPECTIVE</w:t>
      </w:r>
    </w:p>
    <w:p w:rsidR="00E105F5" w:rsidRPr="00695F0E" w:rsidRDefault="00E105F5" w:rsidP="008036D3">
      <w:pPr>
        <w:tabs>
          <w:tab w:val="left" w:pos="709"/>
          <w:tab w:val="left" w:pos="3690"/>
        </w:tabs>
        <w:spacing w:line="240" w:lineRule="auto"/>
        <w:rPr>
          <w:lang w:val="en-US"/>
        </w:rPr>
      </w:pPr>
      <w:r w:rsidRPr="00695F0E">
        <w:rPr>
          <w:lang w:val="en-US"/>
        </w:rPr>
        <w:t>At the heart of a person-centered approach, then, is an understanding that human beings may want and need different things, and that an individual’s distinctive wants and needs should be given precedence over any generalized theories that another holds about them.</w:t>
      </w:r>
      <w:r>
        <w:rPr>
          <w:lang w:val="en-US"/>
        </w:rPr>
        <w:t xml:space="preserve"> </w:t>
      </w:r>
      <w:r w:rsidRPr="00695F0E">
        <w:rPr>
          <w:lang w:val="en-US"/>
        </w:rPr>
        <w:t xml:space="preserve">Extrapolated to the therapeutic process, this suggests that a basic person-centered assumption should be that clients are likely to want and need many different things from therapy – both things traditionally associated with PCE practice (such as empathic understanding responses) and things not (such as Socratic questioning) </w:t>
      </w:r>
      <w:r>
        <w:rPr>
          <w:lang w:val="en-US"/>
        </w:rPr>
        <w:t>–</w:t>
      </w:r>
      <w:r w:rsidRPr="00695F0E">
        <w:rPr>
          <w:lang w:val="en-US"/>
        </w:rPr>
        <w:t xml:space="preserve"> and that any </w:t>
      </w:r>
      <w:r w:rsidRPr="00695F0E">
        <w:rPr>
          <w:lang w:val="en-US"/>
        </w:rPr>
        <w:lastRenderedPageBreak/>
        <w:t xml:space="preserve">generic theories of change that we, as therapists, may hold, should be subordinate to the client’s specific needs and wants. </w:t>
      </w:r>
    </w:p>
    <w:p w:rsidR="00E105F5" w:rsidRDefault="00E105F5" w:rsidP="008036D3">
      <w:pPr>
        <w:tabs>
          <w:tab w:val="left" w:pos="709"/>
          <w:tab w:val="left" w:pos="3690"/>
        </w:tabs>
        <w:spacing w:line="240" w:lineRule="auto"/>
        <w:rPr>
          <w:lang w:val="en-US"/>
        </w:rPr>
      </w:pPr>
      <w:r w:rsidRPr="00695F0E">
        <w:rPr>
          <w:lang w:val="en-US"/>
        </w:rPr>
        <w:tab/>
        <w:t>The hypothesis that different clients want different things from therapy is support</w:t>
      </w:r>
      <w:r w:rsidR="0095087C">
        <w:rPr>
          <w:lang w:val="en-US"/>
        </w:rPr>
        <w:t>ed</w:t>
      </w:r>
      <w:r w:rsidRPr="00695F0E">
        <w:rPr>
          <w:lang w:val="en-US"/>
        </w:rPr>
        <w:t xml:space="preserve"> by empirical research </w:t>
      </w:r>
      <w:r w:rsidR="00267212" w:rsidRPr="00695F0E">
        <w:rPr>
          <w:lang w:val="en-US"/>
        </w:rPr>
        <w:fldChar w:fldCharType="begin"/>
      </w:r>
      <w:r w:rsidRPr="00695F0E">
        <w:rPr>
          <w:lang w:val="en-US"/>
        </w:rPr>
        <w:instrText xml:space="preserve"> ADDIN EN.CITE &lt;EndNote&gt;&lt;Cite&gt;&lt;Author&gt;Cooper&lt;/Author&gt;&lt;Year&gt;2010&lt;/Year&gt;&lt;RecNum&gt;2748&lt;/RecNum&gt;&lt;Prefix&gt;see &lt;/Prefix&gt;&lt;Suffix&gt; for a review of the research&lt;/Suffix&gt;&lt;record&gt;&lt;rec-number&gt;2748&lt;/rec-number&gt;&lt;foreign-keys&gt;&lt;key app="EN" db-id="zdfr0xr21wz2z4evas9vf2xwdwpzxxap290a"&gt;2748&lt;/key&gt;&lt;/foreign-keys&gt;&lt;ref-type name="Book"&gt;6&lt;/ref-type&gt;&lt;contributors&gt;&lt;authors&gt;&lt;author&gt;Cooper, Mick&lt;/author&gt;&lt;author&gt;McLeod, John&lt;/author&gt;&lt;/authors&gt;&lt;/contributors&gt;&lt;titles&gt;&lt;title&gt;Pluralistic Counselling and Psychotherapy&lt;/title&gt;&lt;/titles&gt;&lt;keywords&gt;&lt;keyword&gt;pluralistic framework: 0 general&lt;/keyword&gt;&lt;/keywords&gt;&lt;dates&gt;&lt;year&gt;2010&lt;/year&gt;&lt;/dates&gt;&lt;pub-location&gt;London&lt;/pub-location&gt;&lt;publisher&gt;Sage&lt;/publisher&gt;&lt;urls&gt;&lt;/urls&gt;&lt;/record&gt;&lt;/Cite&gt;&lt;/EndNote&gt;</w:instrText>
      </w:r>
      <w:r w:rsidR="00267212" w:rsidRPr="00695F0E">
        <w:rPr>
          <w:lang w:val="en-US"/>
        </w:rPr>
        <w:fldChar w:fldCharType="separate"/>
      </w:r>
      <w:r w:rsidRPr="00695F0E">
        <w:rPr>
          <w:noProof/>
          <w:lang w:val="en-US"/>
        </w:rPr>
        <w:t xml:space="preserve">(see Cooper </w:t>
      </w:r>
      <w:r>
        <w:rPr>
          <w:noProof/>
          <w:lang w:val="en-US"/>
        </w:rPr>
        <w:t>&amp;</w:t>
      </w:r>
      <w:r w:rsidRPr="00695F0E">
        <w:rPr>
          <w:noProof/>
          <w:lang w:val="en-US"/>
        </w:rPr>
        <w:t xml:space="preserve"> McLeod, </w:t>
      </w:r>
      <w:r w:rsidR="00E57F19">
        <w:rPr>
          <w:noProof/>
          <w:lang w:val="en-US"/>
        </w:rPr>
        <w:t>2011</w:t>
      </w:r>
      <w:r w:rsidRPr="00695F0E">
        <w:rPr>
          <w:noProof/>
          <w:lang w:val="en-US"/>
        </w:rPr>
        <w:t xml:space="preserve"> for a review of the research)</w:t>
      </w:r>
      <w:r w:rsidR="00267212" w:rsidRPr="00695F0E">
        <w:rPr>
          <w:lang w:val="en-US"/>
        </w:rPr>
        <w:fldChar w:fldCharType="end"/>
      </w:r>
      <w:r w:rsidRPr="00695F0E">
        <w:rPr>
          <w:lang w:val="en-US"/>
        </w:rPr>
        <w:t>.</w:t>
      </w:r>
      <w:r>
        <w:rPr>
          <w:lang w:val="en-US"/>
        </w:rPr>
        <w:t xml:space="preserve"> </w:t>
      </w:r>
      <w:r w:rsidRPr="00695F0E">
        <w:rPr>
          <w:lang w:val="en-US"/>
        </w:rPr>
        <w:t xml:space="preserve">In a major trial </w:t>
      </w:r>
      <w:r w:rsidR="00267212" w:rsidRPr="00695F0E">
        <w:rPr>
          <w:lang w:val="en-US"/>
        </w:rPr>
        <w:fldChar w:fldCharType="begin"/>
      </w:r>
      <w:r w:rsidRPr="00695F0E">
        <w:rPr>
          <w:lang w:val="en-US"/>
        </w:rPr>
        <w:instrText xml:space="preserve"> ADDIN EN.CITE &lt;EndNote&gt;&lt;Cite&gt;&lt;Author&gt;King&lt;/Author&gt;&lt;Year&gt;2000&lt;/Year&gt;&lt;RecNum&gt;490&lt;/RecNum&gt;&lt;record&gt;&lt;rec-number&gt;490&lt;/rec-number&gt;&lt;foreign-keys&gt;&lt;key app="EN" db-id="zdfr0xr21wz2z4evas9vf2xwdwpzxxap290a"&gt;490&lt;/key&gt;&lt;/foreign-keys&gt;&lt;ref-type name="Journal Article"&gt;17&lt;/ref-type&gt;&lt;contributors&gt;&lt;authors&gt;&lt;author&gt;King, M.&lt;/author&gt;&lt;author&gt;Sibbald, B&lt;/author&gt;&lt;author&gt;Ward, E&lt;/author&gt;&lt;author&gt;Bower, P&lt;/author&gt;&lt;author&gt;Lloyd, M&lt;/author&gt;&lt;author&gt;Gabbay, M&lt;/author&gt;&lt;author&gt;Byford, S&lt;/author&gt;&lt;/authors&gt;&lt;/contributors&gt;&lt;titles&gt;&lt;title&gt;Randomised controlled trial of non-directive counselling, cognitive-behaviour therapy and usual general practitioner care in the management of depression as well as mixed anxiety and depression in primary care&lt;/title&gt;&lt;secondary-title&gt;Health Technology Assessment&lt;/secondary-title&gt;&lt;/titles&gt;&lt;periodical&gt;&lt;full-title&gt;Health Technology Assessment&lt;/full-title&gt;&lt;/periodical&gt;&lt;pages&gt;1-83&lt;/pages&gt;&lt;volume&gt;4&lt;/volume&gt;&lt;number&gt;19&lt;/number&gt;&lt;keywords&gt;&lt;keyword&gt;7 practice: 0 general&lt;/keyword&gt;&lt;keyword&gt;pluralistic framework: 0 general: ATIs&lt;/keyword&gt;&lt;/keywords&gt;&lt;dates&gt;&lt;year&gt;2000&lt;/year&gt;&lt;/dates&gt;&lt;urls&gt;&lt;/urls&gt;&lt;custom3&gt;MSc - key reading&amp;#xD;PCA - research outcomes. Classic comparison of PCA with cognitive-behavioural, showing no difference&amp;#xD;Findings: PGDip&lt;/custom3&gt;&lt;/record&gt;&lt;/Cite&gt;&lt;/EndNote&gt;</w:instrText>
      </w:r>
      <w:r w:rsidR="00267212" w:rsidRPr="00695F0E">
        <w:rPr>
          <w:lang w:val="en-US"/>
        </w:rPr>
        <w:fldChar w:fldCharType="separate"/>
      </w:r>
      <w:r w:rsidRPr="00695F0E">
        <w:rPr>
          <w:noProof/>
          <w:lang w:val="en-US"/>
        </w:rPr>
        <w:t>(</w:t>
      </w:r>
      <w:r w:rsidRPr="00A765B9">
        <w:rPr>
          <w:noProof/>
          <w:lang w:val="en-US"/>
        </w:rPr>
        <w:t>King, et a</w:t>
      </w:r>
      <w:r w:rsidRPr="00FF1CCB">
        <w:rPr>
          <w:noProof/>
          <w:lang w:val="en-US"/>
        </w:rPr>
        <w:t>l.</w:t>
      </w:r>
      <w:r w:rsidRPr="00695F0E">
        <w:rPr>
          <w:noProof/>
          <w:lang w:val="en-US"/>
        </w:rPr>
        <w:t>, 2000)</w:t>
      </w:r>
      <w:r w:rsidR="00267212" w:rsidRPr="00695F0E">
        <w:rPr>
          <w:lang w:val="en-US"/>
        </w:rPr>
        <w:fldChar w:fldCharType="end"/>
      </w:r>
      <w:r w:rsidRPr="00695F0E">
        <w:rPr>
          <w:lang w:val="en-US"/>
        </w:rPr>
        <w:t>, for instance, primary care patients for whom a brief therapeutic intervention was indicated were given th</w:t>
      </w:r>
      <w:r>
        <w:rPr>
          <w:lang w:val="en-US"/>
        </w:rPr>
        <w:t>e option of choosing between non</w:t>
      </w:r>
      <w:r w:rsidRPr="00695F0E">
        <w:rPr>
          <w:lang w:val="en-US"/>
        </w:rPr>
        <w:t>directive counseling or cognitive-behavior therapy (CBT).</w:t>
      </w:r>
      <w:r>
        <w:rPr>
          <w:lang w:val="en-US"/>
        </w:rPr>
        <w:t xml:space="preserve"> </w:t>
      </w:r>
      <w:r w:rsidRPr="00695F0E">
        <w:rPr>
          <w:lang w:val="en-US"/>
        </w:rPr>
        <w:t>Of those patients who specifically opted to choose one of these two therapies, around 40% chose the nondirective option, while 60% chose the CBT.</w:t>
      </w:r>
      <w:r>
        <w:rPr>
          <w:lang w:val="en-US"/>
        </w:rPr>
        <w:t xml:space="preserve"> </w:t>
      </w:r>
      <w:r w:rsidRPr="00695F0E">
        <w:rPr>
          <w:lang w:val="en-US"/>
        </w:rPr>
        <w:t xml:space="preserve">Interestingly, however, follow-up research by Lee </w:t>
      </w:r>
      <w:r w:rsidR="00267212" w:rsidRPr="00695F0E">
        <w:rPr>
          <w:lang w:val="en-US"/>
        </w:rPr>
        <w:fldChar w:fldCharType="begin"/>
      </w:r>
      <w:r w:rsidRPr="00695F0E">
        <w:rPr>
          <w:lang w:val="en-US"/>
        </w:rPr>
        <w:instrText xml:space="preserve"> ADDIN EN.CITE &lt;EndNote&gt;&lt;Cite ExcludeAuth="1"&gt;&lt;Author&gt;Lee&lt;/Author&gt;&lt;Year&gt;2009&lt;/Year&gt;&lt;RecNum&gt;2867&lt;/RecNum&gt;&lt;record&gt;&lt;rec-number&gt;2867&lt;/rec-number&gt;&lt;foreign-keys&gt;&lt;key app="EN" db-id="zdfr0xr21wz2z4evas9vf2xwdwpzxxap290a"&gt;2867&lt;/key&gt;&lt;/foreign-keys&gt;&lt;ref-type name="Thesis"&gt;32&lt;/ref-type&gt;&lt;contributors&gt;&lt;authors&gt;&lt;author&gt;Lee, A.&lt;/author&gt;&lt;/authors&gt;&lt;/contributors&gt;&lt;titles&gt;&lt;title&gt;Person-Centred Therapy &amp;amp; Cognitive-Behavioural Therapy: A study of preferences &amp;amp; moderating factors&lt;/title&gt;&lt;/titles&gt;&lt;volume&gt;Doctorate in Counselling Psychology&lt;/volume&gt;&lt;keywords&gt;&lt;keyword&gt;4 client: preferences&lt;/keyword&gt;&lt;/keywords&gt;&lt;dates&gt;&lt;year&gt;2009&lt;/year&gt;&lt;/dates&gt;&lt;pub-location&gt;Glasgow&lt;/pub-location&gt;&lt;publisher&gt;University of Strathclyde/Glasgow Caledonian University&lt;/publisher&gt;&lt;urls&gt;&lt;/urls&gt;&lt;/record&gt;&lt;/Cite&gt;&lt;/EndNote&gt;</w:instrText>
      </w:r>
      <w:r w:rsidR="00267212" w:rsidRPr="00695F0E">
        <w:rPr>
          <w:lang w:val="en-US"/>
        </w:rPr>
        <w:fldChar w:fldCharType="separate"/>
      </w:r>
      <w:r w:rsidRPr="00695F0E">
        <w:rPr>
          <w:noProof/>
          <w:lang w:val="en-US"/>
        </w:rPr>
        <w:t>(2009)</w:t>
      </w:r>
      <w:r w:rsidR="00267212" w:rsidRPr="00695F0E">
        <w:rPr>
          <w:lang w:val="en-US"/>
        </w:rPr>
        <w:fldChar w:fldCharType="end"/>
      </w:r>
      <w:r w:rsidRPr="00695F0E">
        <w:rPr>
          <w:lang w:val="en-US"/>
        </w:rPr>
        <w:t xml:space="preserve"> found significant differences between males and females, with more males expressing a preference for CBT but more females expressing a preference for nondirective counseling.</w:t>
      </w:r>
      <w:r>
        <w:rPr>
          <w:lang w:val="en-US"/>
        </w:rPr>
        <w:t xml:space="preserve"> </w:t>
      </w:r>
    </w:p>
    <w:p w:rsidR="00E105F5" w:rsidRDefault="00E105F5" w:rsidP="008036D3">
      <w:pPr>
        <w:tabs>
          <w:tab w:val="left" w:pos="709"/>
          <w:tab w:val="left" w:pos="3690"/>
        </w:tabs>
        <w:spacing w:line="240" w:lineRule="auto"/>
        <w:rPr>
          <w:lang w:val="en-US"/>
        </w:rPr>
      </w:pPr>
      <w:r>
        <w:rPr>
          <w:lang w:val="en-US"/>
        </w:rPr>
        <w:tab/>
      </w:r>
      <w:r w:rsidRPr="00695F0E">
        <w:rPr>
          <w:lang w:val="en-US"/>
        </w:rPr>
        <w:t>Of course, what clients believe they want is not, necessarily, what they need, nor what will necessarily be of greatest benefit to them.</w:t>
      </w:r>
      <w:r>
        <w:rPr>
          <w:lang w:val="en-US"/>
        </w:rPr>
        <w:t xml:space="preserve"> </w:t>
      </w:r>
      <w:r w:rsidRPr="00695F0E">
        <w:rPr>
          <w:lang w:val="en-US"/>
        </w:rPr>
        <w:t>However, an emerging body of evidence indicates that different clients do, indeed, benefit from different types of therapeutic practices.</w:t>
      </w:r>
      <w:r>
        <w:rPr>
          <w:lang w:val="en-US"/>
        </w:rPr>
        <w:t xml:space="preserve"> </w:t>
      </w:r>
      <w:r w:rsidRPr="00695F0E">
        <w:rPr>
          <w:lang w:val="en-US"/>
        </w:rPr>
        <w:t xml:space="preserve">While there is clear evidence, for instance, that most clients do best when levels of empathy are high </w:t>
      </w:r>
      <w:r w:rsidR="00267212" w:rsidRPr="00695F0E">
        <w:rPr>
          <w:lang w:val="en-US"/>
        </w:rPr>
        <w:fldChar w:fldCharType="begin"/>
      </w:r>
      <w:r w:rsidRPr="00695F0E">
        <w:rPr>
          <w:lang w:val="en-US"/>
        </w:rPr>
        <w:instrText xml:space="preserve"> ADDIN EN.CITE &lt;EndNote&gt;&lt;Cite&gt;&lt;Author&gt;Bohart&lt;/Author&gt;&lt;Year&gt;2002&lt;/Year&gt;&lt;RecNum&gt;522&lt;/RecNum&gt;&lt;record&gt;&lt;rec-number&gt;522&lt;/rec-number&gt;&lt;foreign-keys&gt;&lt;key app="EN" db-id="zdfr0xr21wz2z4evas9vf2xwdwpzxxap290a"&gt;522&lt;/key&gt;&lt;/foreign-keys&gt;&lt;ref-type name="Book Section"&gt;5&lt;/ref-type&gt;&lt;contributors&gt;&lt;authors&gt;&lt;author&gt;Bohart, A. C.&lt;/author&gt;&lt;author&gt;Elliott, Robert&lt;/author&gt;&lt;author&gt;Greenberg, Leslie S&lt;/author&gt;&lt;author&gt;Watson, Jeanne C&lt;/author&gt;&lt;/authors&gt;&lt;secondary-authors&gt;&lt;author&gt;Norcross, J C&lt;/author&gt;&lt;/secondary-authors&gt;&lt;/contributors&gt;&lt;titles&gt;&lt;title&gt;Empathy&lt;/title&gt;&lt;secondary-title&gt;Psychotherapy Relationships that Work: Therapist Contributions and Responsiveness to Patients&lt;/secondary-title&gt;&lt;/titles&gt;&lt;pages&gt;89-108&lt;/pages&gt;&lt;keywords&gt;&lt;keyword&gt;6 relational: empathy&lt;/keyword&gt;&lt;/keywords&gt;&lt;dates&gt;&lt;year&gt;2002&lt;/year&gt;&lt;/dates&gt;&lt;pub-location&gt;New York&lt;/pub-location&gt;&lt;publisher&gt;Oxford University Press&lt;/publisher&gt;&lt;urls&gt;&lt;/urls&gt;&lt;custom2&gt;3 - stats&lt;/custom2&gt;&lt;custom3&gt;MSc&amp;#xD;PCA research&amp;#xD;Findings: PGDip&lt;/custom3&gt;&lt;custom5&gt;Jordanhill 616.8914 NOR&lt;/custom5&gt;&lt;/record&gt;&lt;/Cite&gt;&lt;/EndNote&gt;</w:instrText>
      </w:r>
      <w:r w:rsidR="00267212" w:rsidRPr="00695F0E">
        <w:rPr>
          <w:lang w:val="en-US"/>
        </w:rPr>
        <w:fldChar w:fldCharType="separate"/>
      </w:r>
      <w:r w:rsidRPr="00695F0E">
        <w:rPr>
          <w:noProof/>
          <w:lang w:val="en-US"/>
        </w:rPr>
        <w:t>(Bohart, Elliott, Greenberg, &amp; Watson, 2002)</w:t>
      </w:r>
      <w:r w:rsidR="00267212" w:rsidRPr="00695F0E">
        <w:rPr>
          <w:lang w:val="en-US"/>
        </w:rPr>
        <w:fldChar w:fldCharType="end"/>
      </w:r>
      <w:r w:rsidRPr="00695F0E">
        <w:rPr>
          <w:lang w:val="en-US"/>
        </w:rPr>
        <w:t xml:space="preserve">, there are some clients – individuals </w:t>
      </w:r>
      <w:r>
        <w:rPr>
          <w:lang w:val="en-US"/>
        </w:rPr>
        <w:t>“</w:t>
      </w:r>
      <w:r w:rsidRPr="00695F0E">
        <w:rPr>
          <w:lang w:val="en-US"/>
        </w:rPr>
        <w:t>who are highly sensitive, suspicious, poorly motivated</w:t>
      </w:r>
      <w:r>
        <w:rPr>
          <w:lang w:val="en-US"/>
        </w:rPr>
        <w:t>”</w:t>
      </w:r>
      <w:r w:rsidRPr="00695F0E">
        <w:rPr>
          <w:lang w:val="en-US"/>
        </w:rPr>
        <w:t xml:space="preserve"> – who seem to do less well with highly empathic relationships </w:t>
      </w:r>
      <w:r w:rsidR="00267212" w:rsidRPr="00695F0E">
        <w:rPr>
          <w:lang w:val="en-US"/>
        </w:rPr>
        <w:fldChar w:fldCharType="begin"/>
      </w:r>
      <w:r w:rsidRPr="00695F0E">
        <w:rPr>
          <w:lang w:val="en-US"/>
        </w:rPr>
        <w:instrText xml:space="preserve"> ADDIN EN.CITE &lt;EndNote&gt;&lt;Cite&gt;&lt;Author&gt;Bohart&lt;/Author&gt;&lt;Year&gt;2002&lt;/Year&gt;&lt;RecNum&gt;522&lt;/RecNum&gt;&lt;Prefix&gt;cited in &lt;/Prefix&gt;&lt;Pages&gt;100&lt;/Pages&gt;&lt;record&gt;&lt;rec-number&gt;522&lt;/rec-number&gt;&lt;foreign-keys&gt;&lt;key app="EN" db-id="zdfr0xr21wz2z4evas9vf2xwdwpzxxap290a"&gt;522&lt;/key&gt;&lt;/foreign-keys&gt;&lt;ref-type name="Book Section"&gt;5&lt;/ref-type&gt;&lt;contributors&gt;&lt;authors&gt;&lt;author&gt;Bohart, A. C.&lt;/author&gt;&lt;author&gt;Elliott, Robert&lt;/author&gt;&lt;author&gt;Greenberg, Leslie S&lt;/author&gt;&lt;author&gt;Watson, Jeanne C&lt;/author&gt;&lt;/authors&gt;&lt;secondary-authors&gt;&lt;author&gt;Norcross, J C&lt;/author&gt;&lt;/secondary-authors&gt;&lt;/contributors&gt;&lt;titles&gt;&lt;title&gt;Empathy&lt;/title&gt;&lt;secondary-title&gt;Psychotherapy Relationships that Work: Therapist Contributions and Responsiveness to Patients&lt;/secondary-title&gt;&lt;/titles&gt;&lt;pages&gt;89-108&lt;/pages&gt;&lt;keywords&gt;&lt;keyword&gt;6 relational: empathy&lt;/keyword&gt;&lt;/keywords&gt;&lt;dates&gt;&lt;year&gt;2002&lt;/year&gt;&lt;/dates&gt;&lt;pub-location&gt;New York&lt;/pub-location&gt;&lt;publisher&gt;Oxford University Press&lt;/publisher&gt;&lt;urls&gt;&lt;/urls&gt;&lt;custom2&gt;3 - stats&lt;/custom2&gt;&lt;custom3&gt;MSc&amp;#xD;PCA research&amp;#xD;Findings: PGDip&lt;/custom3&gt;&lt;custom5&gt;Jordanhill 616.8914 NOR&lt;/custom5&gt;&lt;/record&gt;&lt;/Cite&gt;&lt;/EndNote&gt;</w:instrText>
      </w:r>
      <w:r w:rsidR="00267212" w:rsidRPr="00695F0E">
        <w:rPr>
          <w:lang w:val="en-US"/>
        </w:rPr>
        <w:fldChar w:fldCharType="separate"/>
      </w:r>
      <w:r w:rsidRPr="00695F0E">
        <w:rPr>
          <w:noProof/>
          <w:lang w:val="en-US"/>
        </w:rPr>
        <w:t>(Bohart, et al., 2002, p. 100)</w:t>
      </w:r>
      <w:r w:rsidR="00267212" w:rsidRPr="00695F0E">
        <w:rPr>
          <w:lang w:val="en-US"/>
        </w:rPr>
        <w:fldChar w:fldCharType="end"/>
      </w:r>
      <w:r w:rsidRPr="00695F0E">
        <w:rPr>
          <w:lang w:val="en-US"/>
        </w:rPr>
        <w:t>.</w:t>
      </w:r>
      <w:r>
        <w:rPr>
          <w:lang w:val="en-US"/>
        </w:rPr>
        <w:t xml:space="preserve"> </w:t>
      </w:r>
      <w:r w:rsidRPr="00695F0E">
        <w:rPr>
          <w:lang w:val="en-US"/>
        </w:rPr>
        <w:t xml:space="preserve">There is also evidence that clients with high levels of resistance and with </w:t>
      </w:r>
      <w:r>
        <w:rPr>
          <w:lang w:val="en-US"/>
        </w:rPr>
        <w:t xml:space="preserve">an </w:t>
      </w:r>
      <w:r w:rsidRPr="00695F0E">
        <w:rPr>
          <w:lang w:val="en-US"/>
        </w:rPr>
        <w:t xml:space="preserve">internalizing coping style tend to do better in nondirective therapies, while those who are judged to be </w:t>
      </w:r>
      <w:proofErr w:type="spellStart"/>
      <w:r w:rsidRPr="00695F0E">
        <w:rPr>
          <w:lang w:val="en-US"/>
        </w:rPr>
        <w:t>nondefensive</w:t>
      </w:r>
      <w:proofErr w:type="spellEnd"/>
      <w:r w:rsidRPr="00695F0E">
        <w:rPr>
          <w:lang w:val="en-US"/>
        </w:rPr>
        <w:t xml:space="preserve"> and who have a predominantly externalizing coping style tend to benefit from more technique-orientated approaches </w:t>
      </w:r>
      <w:r w:rsidR="00267212" w:rsidRPr="00695F0E">
        <w:rPr>
          <w:lang w:val="en-US"/>
        </w:rPr>
        <w:fldChar w:fldCharType="begin">
          <w:fldData xml:space="preserve">PEVuZE5vdGU+PENpdGU+PEF1dGhvcj5CZXV0bGVyPC9BdXRob3I+PFllYXI+MjAwNjwvWWVhcj48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</w:fldData>
        </w:fldChar>
      </w:r>
      <w:r w:rsidRPr="00695F0E">
        <w:rPr>
          <w:lang w:val="en-US"/>
        </w:rPr>
        <w:instrText xml:space="preserve"> ADDIN EN.CITE </w:instrText>
      </w:r>
      <w:r w:rsidR="00267212" w:rsidRPr="00695F0E">
        <w:rPr>
          <w:lang w:val="en-US"/>
        </w:rPr>
        <w:fldChar w:fldCharType="begin">
          <w:fldData xml:space="preserve">PEVuZE5vdGU+PENpdGU+PEF1dGhvcj5CZXV0bGVyPC9BdXRob3I+PFllYXI+MjAwNjwvWWVhcj48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</w:fldData>
        </w:fldChar>
      </w:r>
      <w:r w:rsidRPr="00695F0E">
        <w:rPr>
          <w:lang w:val="en-US"/>
        </w:rPr>
        <w:instrText xml:space="preserve"> ADDIN EN.CITE.DATA </w:instrText>
      </w:r>
      <w:r w:rsidR="00267212" w:rsidRPr="00695F0E">
        <w:rPr>
          <w:lang w:val="en-US"/>
        </w:rPr>
      </w:r>
      <w:r w:rsidR="00267212" w:rsidRPr="00695F0E">
        <w:rPr>
          <w:lang w:val="en-US"/>
        </w:rPr>
        <w:fldChar w:fldCharType="end"/>
      </w:r>
      <w:r w:rsidR="00267212" w:rsidRPr="00695F0E">
        <w:rPr>
          <w:lang w:val="en-US"/>
        </w:rPr>
      </w:r>
      <w:r w:rsidR="00267212" w:rsidRPr="00695F0E">
        <w:rPr>
          <w:lang w:val="en-US"/>
        </w:rPr>
        <w:fldChar w:fldCharType="separate"/>
      </w:r>
      <w:r w:rsidRPr="00695F0E">
        <w:rPr>
          <w:noProof/>
          <w:lang w:val="en-US"/>
        </w:rPr>
        <w:t>(Beutler, Blatt, Alimohamed, Levy, &amp; Angtuaco, 2006; Beutler, Engle, et al., 1991; Beutler, Machado, Engle, &amp; Mohr, 1993; Beutler, Mohr, Grawe, Engle, &amp; MacDonald, 1991)</w:t>
      </w:r>
      <w:r w:rsidR="00267212" w:rsidRPr="00695F0E">
        <w:rPr>
          <w:lang w:val="en-US"/>
        </w:rPr>
        <w:fldChar w:fldCharType="end"/>
      </w:r>
      <w:r w:rsidRPr="00695F0E">
        <w:rPr>
          <w:lang w:val="en-US"/>
        </w:rPr>
        <w:t xml:space="preserve">. </w:t>
      </w:r>
    </w:p>
    <w:p w:rsidR="00E105F5" w:rsidRPr="00695F0E" w:rsidRDefault="00E105F5" w:rsidP="008036D3">
      <w:pPr>
        <w:tabs>
          <w:tab w:val="left" w:pos="709"/>
          <w:tab w:val="left" w:pos="3690"/>
        </w:tabs>
        <w:spacing w:line="240" w:lineRule="auto"/>
        <w:rPr>
          <w:lang w:val="en-US"/>
        </w:rPr>
      </w:pPr>
      <w:r>
        <w:rPr>
          <w:lang w:val="en-US"/>
        </w:rPr>
        <w:tab/>
      </w:r>
      <w:r w:rsidRPr="00695F0E">
        <w:rPr>
          <w:lang w:val="en-US"/>
        </w:rPr>
        <w:t xml:space="preserve">Within the PCE field, this assumption – that different clients may benefit from different therapeutic practices (at different points in time) – has been articulated particularly well by </w:t>
      </w:r>
      <w:proofErr w:type="spellStart"/>
      <w:r w:rsidRPr="00695F0E">
        <w:rPr>
          <w:lang w:val="en-US"/>
        </w:rPr>
        <w:t>Bohart</w:t>
      </w:r>
      <w:proofErr w:type="spellEnd"/>
      <w:r w:rsidRPr="00695F0E">
        <w:rPr>
          <w:lang w:val="en-US"/>
        </w:rPr>
        <w:t xml:space="preserve"> and Tallman </w:t>
      </w:r>
      <w:r w:rsidR="00267212" w:rsidRPr="00695F0E">
        <w:rPr>
          <w:lang w:val="en-US"/>
        </w:rPr>
        <w:fldChar w:fldCharType="begin"/>
      </w:r>
      <w:r w:rsidRPr="00695F0E">
        <w:rPr>
          <w:lang w:val="en-US"/>
        </w:rPr>
        <w:instrText xml:space="preserve"> ADDIN EN.CITE &lt;EndNote&gt;&lt;Cite ExcludeAuth="1"&gt;&lt;Year&gt;1998&lt;/Year&gt;&lt;RecNum&gt;1566&lt;/RecNum&gt;&lt;record&gt;&lt;rec-number&gt;1566&lt;/rec-number&gt;&lt;foreign-keys&gt;&lt;key app="EN" db-id="zdfr0xr21wz2z4evas9vf2xwdwpzxxap290a"&gt;1566&lt;/key&gt;&lt;/foreign-keys&gt;&lt;ref-type name="Journal Article"&gt;17&lt;/ref-type&gt;&lt;contributors&gt;&lt;authors&gt;&lt;author&gt;Stiles, W. B.&lt;/author&gt;&lt;author&gt;Honos-Webb, L.&lt;/author&gt;&lt;author&gt;Surko, M.&lt;/author&gt;&lt;/authors&gt;&lt;/contributors&gt;&lt;titles&gt;&lt;title&gt;Responsiveness in psychotherapy&lt;/title&gt;&lt;secondary-title&gt;Clinical Psychology-Science and Practice&lt;/secondary-title&gt;&lt;/titles&gt;&lt;periodical&gt;&lt;full-title&gt;Clinical Psychology-Science and Practice&lt;/full-title&gt;&lt;abbr-1&gt;Clin. Psychol.-Sci. Pract.&lt;/abbr-1&gt;&lt;/periodical&gt;&lt;pages&gt;439-458&lt;/pages&gt;&lt;volume&gt;5&lt;/volume&gt;&lt;number&gt;4&lt;/number&gt;&lt;keywords&gt;&lt;keyword&gt;pluralistic framework: 0 general&lt;/keyword&gt;&lt;/keywords&gt;&lt;dates&gt;&lt;year&gt;1998&lt;/year&gt;&lt;pub-dates&gt;&lt;date&gt;Win&lt;/date&gt;&lt;/pub-dates&gt;&lt;/dates&gt;&lt;accession-num&gt;ISI:000077193700003&lt;/accession-num&gt;&lt;urls&gt;&lt;related-urls&gt;&lt;url&gt;&amp;lt;Go to ISI&amp;gt;://000077193700003&lt;/url&gt;&lt;/related-urls&gt;&lt;/urls&gt;&lt;/record&gt;&lt;/Cite&gt;&lt;/EndNote&gt;</w:instrText>
      </w:r>
      <w:r w:rsidR="00267212" w:rsidRPr="00695F0E">
        <w:rPr>
          <w:lang w:val="en-US"/>
        </w:rPr>
        <w:fldChar w:fldCharType="separate"/>
      </w:r>
      <w:r w:rsidRPr="00695F0E">
        <w:rPr>
          <w:noProof/>
          <w:lang w:val="en-US"/>
        </w:rPr>
        <w:t>(199</w:t>
      </w:r>
      <w:r>
        <w:rPr>
          <w:noProof/>
          <w:lang w:val="en-US"/>
        </w:rPr>
        <w:t>9</w:t>
      </w:r>
      <w:r w:rsidRPr="00695F0E">
        <w:rPr>
          <w:noProof/>
          <w:lang w:val="en-US"/>
        </w:rPr>
        <w:t>)</w:t>
      </w:r>
      <w:r w:rsidR="00267212" w:rsidRPr="00695F0E">
        <w:rPr>
          <w:lang w:val="en-US"/>
        </w:rPr>
        <w:fldChar w:fldCharType="end"/>
      </w:r>
      <w:r w:rsidRPr="00695F0E">
        <w:rPr>
          <w:lang w:val="en-US"/>
        </w:rPr>
        <w:t>.</w:t>
      </w:r>
      <w:r>
        <w:rPr>
          <w:lang w:val="en-US"/>
        </w:rPr>
        <w:t xml:space="preserve"> </w:t>
      </w:r>
      <w:r w:rsidRPr="00695F0E">
        <w:rPr>
          <w:lang w:val="en-US"/>
        </w:rPr>
        <w:t xml:space="preserve">Process-experiential/emotion-focused therapists </w:t>
      </w:r>
      <w:r w:rsidR="00267212" w:rsidRPr="00695F0E">
        <w:rPr>
          <w:lang w:val="en-US"/>
        </w:rPr>
        <w:fldChar w:fldCharType="begin"/>
      </w:r>
      <w:r w:rsidRPr="00695F0E">
        <w:rPr>
          <w:lang w:val="en-US"/>
        </w:rPr>
        <w:instrText xml:space="preserve"> ADDIN EN.CITE &lt;EndNote&gt;&lt;Cite&gt;&lt;Author&gt;Greenberg&lt;/Author&gt;&lt;Year&gt;1993&lt;/Year&gt;&lt;RecNum&gt;913&lt;/RecNum&gt;&lt;Prefix&gt;e.g.`, &lt;/Prefix&gt;&lt;record&gt;&lt;rec-number&gt;913&lt;/rec-number&gt;&lt;foreign-keys&gt;&lt;key app="EN" db-id="zdfr0xr21wz2z4evas9vf2xwdwpzxxap290a"&gt;913&lt;/key&gt;&lt;/foreign-keys&gt;&lt;ref-type name="Book"&gt;6&lt;/ref-type&gt;&lt;contributors&gt;&lt;authors&gt;&lt;author&gt;Greenberg, L. S.&lt;/author&gt;&lt;author&gt;Rice, Laura North&lt;/author&gt;&lt;author&gt;Elliott, R.&lt;/author&gt;&lt;/authors&gt;&lt;/contributors&gt;&lt;titles&gt;&lt;title&gt;Facilitating Emotional Change: The Moment-by-Moment Process&lt;/title&gt;&lt;/titles&gt;&lt;keywords&gt;&lt;keyword&gt;PCA: process-experiential&lt;/keyword&gt;&lt;keyword&gt;pluralistic framework: 4 task&lt;/keyword&gt;&lt;/keywords&gt;&lt;dates&gt;&lt;year&gt;1993&lt;/year&gt;&lt;/dates&gt;&lt;pub-location&gt;New York&lt;/pub-location&gt;&lt;publisher&gt;Guilford Press&lt;/publisher&gt;&lt;urls&gt;&lt;/urls&gt;&lt;/record&gt;&lt;/Cite&gt;&lt;/EndNote&gt;</w:instrText>
      </w:r>
      <w:r w:rsidR="00267212" w:rsidRPr="00695F0E">
        <w:rPr>
          <w:lang w:val="en-US"/>
        </w:rPr>
        <w:fldChar w:fldCharType="separate"/>
      </w:r>
      <w:r w:rsidRPr="00695F0E">
        <w:rPr>
          <w:noProof/>
          <w:lang w:val="en-US"/>
        </w:rPr>
        <w:t xml:space="preserve">(e.g., Greenberg, </w:t>
      </w:r>
      <w:r w:rsidRPr="00D04D8E">
        <w:rPr>
          <w:noProof/>
          <w:lang w:val="en-US"/>
        </w:rPr>
        <w:t>et al</w:t>
      </w:r>
      <w:r w:rsidRPr="00695F0E">
        <w:rPr>
          <w:noProof/>
          <w:lang w:val="en-US"/>
        </w:rPr>
        <w:t>., 1993)</w:t>
      </w:r>
      <w:r w:rsidR="00267212" w:rsidRPr="00695F0E">
        <w:rPr>
          <w:lang w:val="en-US"/>
        </w:rPr>
        <w:fldChar w:fldCharType="end"/>
      </w:r>
      <w:r w:rsidRPr="00695F0E">
        <w:rPr>
          <w:lang w:val="en-US"/>
        </w:rPr>
        <w:t xml:space="preserve"> have also argued, and demonstrated, that particular therapeutic methods may be more or less helpful at particular moments in the therapy.</w:t>
      </w:r>
      <w:r>
        <w:rPr>
          <w:lang w:val="en-US"/>
        </w:rPr>
        <w:t xml:space="preserve"> </w:t>
      </w:r>
      <w:r w:rsidRPr="00695F0E">
        <w:rPr>
          <w:lang w:val="en-US"/>
        </w:rPr>
        <w:t xml:space="preserve">In addition, from texts such as </w:t>
      </w:r>
      <w:proofErr w:type="spellStart"/>
      <w:r w:rsidRPr="00695F0E">
        <w:rPr>
          <w:lang w:val="en-US"/>
        </w:rPr>
        <w:t>Keys’</w:t>
      </w:r>
      <w:r>
        <w:rPr>
          <w:lang w:val="en-US"/>
        </w:rPr>
        <w:t>s</w:t>
      </w:r>
      <w:proofErr w:type="spellEnd"/>
      <w:r w:rsidRPr="00695F0E">
        <w:rPr>
          <w:lang w:val="en-US"/>
        </w:rPr>
        <w:t xml:space="preserve"> </w:t>
      </w:r>
      <w:r w:rsidR="00267212" w:rsidRPr="00695F0E">
        <w:rPr>
          <w:lang w:val="en-US"/>
        </w:rPr>
        <w:fldChar w:fldCharType="begin"/>
      </w:r>
      <w:r w:rsidRPr="00695F0E">
        <w:rPr>
          <w:lang w:val="en-US"/>
        </w:rPr>
        <w:instrText xml:space="preserve"> ADDIN EN.CITE &lt;EndNote&gt;&lt;Cite ExcludeAuth="1"&gt;&lt;Year&gt;2003&lt;/Year&gt;&lt;RecNum&gt;2770&lt;/RecNum&gt;&lt;record&gt;&lt;rec-number&gt;2770&lt;/rec-number&gt;&lt;foreign-keys&gt;&lt;key app="EN" db-id="zdfr0xr21wz2z4evas9vf2xwdwpzxxap290a"&gt;2770&lt;/key&gt;&lt;/foreign-keys&gt;&lt;ref-type name="Edited Book"&gt;28&lt;/ref-type&gt;&lt;contributors&gt;&lt;authors&gt;&lt;author&gt;Keys, S.&lt;/author&gt;&lt;/authors&gt;&lt;/contributors&gt;&lt;titles&gt;&lt;title&gt;Idiosyncratic Person-Centred Therapy&lt;/title&gt;&lt;/titles&gt;&lt;keywords&gt;&lt;keyword&gt;PCA: general&lt;/keyword&gt;&lt;/keywords&gt;&lt;dates&gt;&lt;year&gt;2003&lt;/year&gt;&lt;/dates&gt;&lt;pub-location&gt;Ross-on-Wye&lt;/pub-location&gt;&lt;publisher&gt;PCCS Books&lt;/publisher&gt;&lt;urls&gt;&lt;/urls&gt;&lt;/record&gt;&lt;/Cite&gt;&lt;/EndNote&gt;</w:instrText>
      </w:r>
      <w:r w:rsidR="00267212" w:rsidRPr="00695F0E">
        <w:rPr>
          <w:lang w:val="en-US"/>
        </w:rPr>
        <w:fldChar w:fldCharType="separate"/>
      </w:r>
      <w:r w:rsidRPr="00695F0E">
        <w:rPr>
          <w:noProof/>
          <w:lang w:val="en-US"/>
        </w:rPr>
        <w:t>(2003)</w:t>
      </w:r>
      <w:r w:rsidR="00267212" w:rsidRPr="00695F0E">
        <w:rPr>
          <w:lang w:val="en-US"/>
        </w:rPr>
        <w:fldChar w:fldCharType="end"/>
      </w:r>
      <w:r w:rsidRPr="00695F0E">
        <w:rPr>
          <w:lang w:val="en-US"/>
        </w:rPr>
        <w:t xml:space="preserve"> </w:t>
      </w:r>
      <w:r w:rsidRPr="00695F0E">
        <w:rPr>
          <w:i/>
          <w:iCs/>
          <w:lang w:val="en-US"/>
        </w:rPr>
        <w:t xml:space="preserve">Idiosyncratic </w:t>
      </w:r>
      <w:r>
        <w:rPr>
          <w:i/>
          <w:iCs/>
          <w:lang w:val="en-US"/>
        </w:rPr>
        <w:t>P</w:t>
      </w:r>
      <w:r w:rsidRPr="00695F0E">
        <w:rPr>
          <w:i/>
          <w:iCs/>
          <w:lang w:val="en-US"/>
        </w:rPr>
        <w:t>erson-</w:t>
      </w:r>
      <w:proofErr w:type="spellStart"/>
      <w:r>
        <w:rPr>
          <w:i/>
          <w:iCs/>
          <w:lang w:val="en-US"/>
        </w:rPr>
        <w:t>C</w:t>
      </w:r>
      <w:r w:rsidRPr="00695F0E">
        <w:rPr>
          <w:i/>
          <w:iCs/>
          <w:lang w:val="en-US"/>
        </w:rPr>
        <w:t>entred</w:t>
      </w:r>
      <w:proofErr w:type="spellEnd"/>
      <w:r w:rsidRPr="00695F0E">
        <w:rPr>
          <w:i/>
          <w:iCs/>
          <w:lang w:val="en-US"/>
        </w:rPr>
        <w:t xml:space="preserve"> </w:t>
      </w:r>
      <w:r>
        <w:rPr>
          <w:i/>
          <w:iCs/>
          <w:lang w:val="en-US"/>
        </w:rPr>
        <w:t>T</w:t>
      </w:r>
      <w:r w:rsidRPr="00695F0E">
        <w:rPr>
          <w:i/>
          <w:iCs/>
          <w:lang w:val="en-US"/>
        </w:rPr>
        <w:t>herapy</w:t>
      </w:r>
      <w:r w:rsidRPr="00695F0E">
        <w:rPr>
          <w:lang w:val="en-US"/>
        </w:rPr>
        <w:t xml:space="preserve"> and </w:t>
      </w:r>
      <w:proofErr w:type="spellStart"/>
      <w:r w:rsidRPr="00695F0E">
        <w:rPr>
          <w:lang w:val="en-US"/>
        </w:rPr>
        <w:t>Worsley’s</w:t>
      </w:r>
      <w:proofErr w:type="spellEnd"/>
      <w:r w:rsidRPr="00695F0E">
        <w:rPr>
          <w:lang w:val="en-US"/>
        </w:rPr>
        <w:t xml:space="preserve"> </w:t>
      </w:r>
      <w:r w:rsidR="00267212" w:rsidRPr="00695F0E">
        <w:rPr>
          <w:lang w:val="en-US"/>
        </w:rPr>
        <w:fldChar w:fldCharType="begin"/>
      </w:r>
      <w:r w:rsidRPr="00695F0E">
        <w:rPr>
          <w:lang w:val="en-US"/>
        </w:rPr>
        <w:instrText xml:space="preserve"> ADDIN EN.CITE &lt;EndNote&gt;&lt;Cite ExcludeAuth="1"&gt;&lt;Year&gt;2004&lt;/Year&gt;&lt;RecNum&gt;2771&lt;/RecNum&gt;&lt;record&gt;&lt;rec-number&gt;2771&lt;/rec-number&gt;&lt;foreign-keys&gt;&lt;key app="EN" db-id="zdfr0xr21wz2z4evas9vf2xwdwpzxxap290a"&gt;2771&lt;/key&gt;&lt;/foreign-keys&gt;&lt;ref-type name="Book Section"&gt;5&lt;/ref-type&gt;&lt;contributors&gt;&lt;authors&gt;&lt;author&gt;Worsley, Richard&lt;/author&gt;&lt;/authors&gt;&lt;secondary-authors&gt;&lt;author&gt;Sanders, Pete&lt;/author&gt;&lt;/secondary-authors&gt;&lt;/contributors&gt;&lt;titles&gt;&lt;title&gt;Integrating with integrity&lt;/title&gt;&lt;secondary-title&gt;The Tribes of the Person-Centred Nation: An Introduction to the Schools of Therapy Related to the Person-Centred Approach&lt;/secondary-title&gt;&lt;/titles&gt;&lt;pages&gt;125-148&lt;/pages&gt;&lt;keywords&gt;&lt;keyword&gt;pca: integrative&lt;/keyword&gt;&lt;/keywords&gt;&lt;dates&gt;&lt;year&gt;2004&lt;/year&gt;&lt;/dates&gt;&lt;pub-location&gt;Ross-on-Wye&lt;/pub-location&gt;&lt;publisher&gt;PCCS Books&lt;/publisher&gt;&lt;urls&gt;&lt;/urls&gt;&lt;custom3&gt;PGDip - existential contributions&lt;/custom3&gt;&lt;/record&gt;&lt;/Cite&gt;&lt;/EndNote&gt;</w:instrText>
      </w:r>
      <w:r w:rsidR="00267212" w:rsidRPr="00695F0E">
        <w:rPr>
          <w:lang w:val="en-US"/>
        </w:rPr>
        <w:fldChar w:fldCharType="separate"/>
      </w:r>
      <w:r w:rsidRPr="00695F0E">
        <w:rPr>
          <w:noProof/>
          <w:lang w:val="en-US"/>
        </w:rPr>
        <w:t>(2004)</w:t>
      </w:r>
      <w:r w:rsidR="00267212" w:rsidRPr="00695F0E">
        <w:rPr>
          <w:lang w:val="en-US"/>
        </w:rPr>
        <w:fldChar w:fldCharType="end"/>
      </w:r>
      <w:r w:rsidRPr="00695F0E">
        <w:rPr>
          <w:lang w:val="en-US"/>
        </w:rPr>
        <w:t xml:space="preserve"> </w:t>
      </w:r>
      <w:r>
        <w:rPr>
          <w:lang w:val="en-US"/>
        </w:rPr>
        <w:t>“</w:t>
      </w:r>
      <w:r w:rsidRPr="00695F0E">
        <w:rPr>
          <w:lang w:val="en-US"/>
        </w:rPr>
        <w:t>Integrating with integrity</w:t>
      </w:r>
      <w:r>
        <w:rPr>
          <w:lang w:val="en-US"/>
        </w:rPr>
        <w:t>,”</w:t>
      </w:r>
      <w:r w:rsidRPr="00695F0E">
        <w:rPr>
          <w:lang w:val="en-US"/>
        </w:rPr>
        <w:t xml:space="preserve"> it is evident that many person-centered therapists already incorporate a wide range of therapeutic methods into their work.</w:t>
      </w:r>
      <w:r>
        <w:rPr>
          <w:lang w:val="en-US"/>
        </w:rPr>
        <w:t xml:space="preserve"> </w:t>
      </w:r>
      <w:r w:rsidRPr="00695F0E">
        <w:rPr>
          <w:lang w:val="en-US"/>
        </w:rPr>
        <w:t xml:space="preserve">Cain </w:t>
      </w:r>
      <w:r w:rsidR="00267212" w:rsidRPr="00695F0E">
        <w:rPr>
          <w:lang w:val="en-US"/>
        </w:rPr>
        <w:fldChar w:fldCharType="begin"/>
      </w:r>
      <w:r w:rsidRPr="00695F0E">
        <w:rPr>
          <w:lang w:val="en-US"/>
        </w:rPr>
        <w:instrText xml:space="preserve"> ADDIN EN.CITE &lt;EndNote&gt;&lt;Cite ExcludeAuth="1"&gt;&lt;Author&gt;Cain&lt;/Author&gt;&lt;Year&gt;2002&lt;/Year&gt;&lt;RecNum&gt;93&lt;/RecNum&gt;&lt;Pages&gt;44&lt;/Pages&gt;&lt;record&gt;&lt;rec-number&gt;93&lt;/rec-number&gt;&lt;foreign-keys&gt;&lt;key app="EN" db-id="zdfr0xr21wz2z4evas9vf2xwdwpzxxap290a"&gt;93&lt;/key&gt;&lt;/foreign-keys&gt;&lt;ref-type name="Book Section"&gt;5&lt;/ref-type&gt;&lt;contributors&gt;&lt;authors&gt;&lt;author&gt;Cain, David J.&lt;/author&gt;&lt;/authors&gt;&lt;secondary-authors&gt;&lt;author&gt;Cain, David J.&lt;/author&gt;&lt;author&gt;Seeman, Julius&lt;/author&gt;&lt;/secondary-authors&gt;&lt;/contributors&gt;&lt;titles&gt;&lt;title&gt;Defining characteristics, history, and evolution of humanistic psychotherapies&lt;/title&gt;&lt;secondary-title&gt;Humanistic Psychotherapies: Handbook of Research and Practice&lt;/secondary-title&gt;&lt;/titles&gt;&lt;pages&gt;3-54&lt;/pages&gt;&lt;keywords&gt;&lt;keyword&gt;PCA: humanistic psychology&lt;/keyword&gt;&lt;/keywords&gt;&lt;dates&gt;&lt;year&gt;2002&lt;/year&gt;&lt;/dates&gt;&lt;pub-location&gt;Washington, DC&lt;/pub-location&gt;&lt;publisher&gt;American Psychological Association&lt;/publisher&gt;&lt;urls&gt;&lt;/urls&gt;&lt;custom2&gt;2&lt;/custom2&gt;&lt;custom3&gt;PCSI: reading list for humanistic paradigm&lt;/custom3&gt;&lt;/record&gt;&lt;/Cite&gt;&lt;/EndNote&gt;</w:instrText>
      </w:r>
      <w:r w:rsidR="00267212" w:rsidRPr="00695F0E">
        <w:rPr>
          <w:lang w:val="en-US"/>
        </w:rPr>
        <w:fldChar w:fldCharType="separate"/>
      </w:r>
      <w:r w:rsidRPr="00695F0E">
        <w:rPr>
          <w:noProof/>
          <w:lang w:val="en-US"/>
        </w:rPr>
        <w:t>(2002, p. 44)</w:t>
      </w:r>
      <w:r w:rsidR="00267212" w:rsidRPr="00695F0E">
        <w:rPr>
          <w:lang w:val="en-US"/>
        </w:rPr>
        <w:fldChar w:fldCharType="end"/>
      </w:r>
      <w:r w:rsidRPr="00695F0E">
        <w:rPr>
          <w:lang w:val="en-US"/>
        </w:rPr>
        <w:t xml:space="preserve"> wr</w:t>
      </w:r>
      <w:r>
        <w:rPr>
          <w:lang w:val="en-US"/>
        </w:rPr>
        <w:t>ote</w:t>
      </w:r>
      <w:r w:rsidRPr="00695F0E">
        <w:rPr>
          <w:lang w:val="en-US"/>
        </w:rPr>
        <w:t xml:space="preserve"> that one of the primary ways in which humanistic therapies have evolved is in their diversity and individualization in practice, and he </w:t>
      </w:r>
      <w:r>
        <w:rPr>
          <w:lang w:val="en-US"/>
        </w:rPr>
        <w:t>went</w:t>
      </w:r>
      <w:r w:rsidRPr="00695F0E">
        <w:rPr>
          <w:lang w:val="en-US"/>
        </w:rPr>
        <w:t xml:space="preserve"> on to state that, ideally, humanistic therapists: </w:t>
      </w:r>
    </w:p>
    <w:p w:rsidR="00E105F5" w:rsidRPr="00695F0E" w:rsidRDefault="00E105F5" w:rsidP="008036D3">
      <w:pPr>
        <w:spacing w:line="240" w:lineRule="auto"/>
        <w:rPr>
          <w:lang w:val="en-US"/>
        </w:rPr>
      </w:pPr>
    </w:p>
    <w:p w:rsidR="00E105F5" w:rsidRPr="00695F0E" w:rsidRDefault="00E105F5" w:rsidP="008036D3">
      <w:pPr>
        <w:spacing w:line="240" w:lineRule="auto"/>
        <w:ind w:left="720"/>
        <w:rPr>
          <w:lang w:val="en-US"/>
        </w:rPr>
      </w:pPr>
      <w:r>
        <w:rPr>
          <w:lang w:val="en-US"/>
        </w:rPr>
        <w:t xml:space="preserve">… </w:t>
      </w:r>
      <w:proofErr w:type="gramStart"/>
      <w:r>
        <w:rPr>
          <w:lang w:val="en-US"/>
        </w:rPr>
        <w:t>c</w:t>
      </w:r>
      <w:r w:rsidRPr="00695F0E">
        <w:rPr>
          <w:lang w:val="en-US"/>
        </w:rPr>
        <w:t>onstantly</w:t>
      </w:r>
      <w:proofErr w:type="gramEnd"/>
      <w:r w:rsidRPr="00695F0E">
        <w:rPr>
          <w:lang w:val="en-US"/>
        </w:rPr>
        <w:t xml:space="preserve"> monitor whether what they are doing </w:t>
      </w:r>
      <w:r>
        <w:rPr>
          <w:lang w:val="en-US"/>
        </w:rPr>
        <w:t>“</w:t>
      </w:r>
      <w:r w:rsidRPr="00695F0E">
        <w:rPr>
          <w:lang w:val="en-US"/>
        </w:rPr>
        <w:t>fits,</w:t>
      </w:r>
      <w:r>
        <w:rPr>
          <w:lang w:val="en-US"/>
        </w:rPr>
        <w:t>”</w:t>
      </w:r>
      <w:r w:rsidRPr="00695F0E">
        <w:rPr>
          <w:lang w:val="en-US"/>
        </w:rPr>
        <w:t xml:space="preserve"> especially whether their approach is compatible with their clients’ manner of framing their problems and their belief about how constructive change will occur.</w:t>
      </w:r>
      <w:r>
        <w:rPr>
          <w:lang w:val="en-US"/>
        </w:rPr>
        <w:t xml:space="preserve"> </w:t>
      </w:r>
      <w:r w:rsidRPr="00695F0E">
        <w:rPr>
          <w:lang w:val="en-US"/>
        </w:rPr>
        <w:t>Although the focus of humanistic therapies is primarily on the relationship and processing of experience, they may use a variety of responses and methods to assist the client as long as they fit with the client’s needs and personal preferences.</w:t>
      </w:r>
    </w:p>
    <w:p w:rsidR="00E105F5" w:rsidRPr="00695F0E" w:rsidRDefault="00E105F5" w:rsidP="008036D3">
      <w:pPr>
        <w:spacing w:line="240" w:lineRule="auto"/>
        <w:rPr>
          <w:lang w:val="en-US"/>
        </w:rPr>
      </w:pPr>
    </w:p>
    <w:p w:rsidR="00E105F5" w:rsidRDefault="00E105F5" w:rsidP="008036D3">
      <w:pPr>
        <w:spacing w:line="240" w:lineRule="auto"/>
        <w:rPr>
          <w:lang w:val="en-US"/>
        </w:rPr>
      </w:pPr>
      <w:r w:rsidRPr="00695F0E">
        <w:rPr>
          <w:lang w:val="en-US"/>
        </w:rPr>
        <w:t xml:space="preserve">In recent years, Cooper and McLeod </w:t>
      </w:r>
      <w:r w:rsidR="00267212" w:rsidRPr="00695F0E">
        <w:rPr>
          <w:lang w:val="en-US"/>
        </w:rPr>
        <w:fldChar w:fldCharType="begin"/>
      </w:r>
      <w:r w:rsidRPr="00695F0E">
        <w:rPr>
          <w:lang w:val="en-US"/>
        </w:rPr>
        <w:instrText xml:space="preserve"> ADDIN EN.CITE &lt;EndNote&gt;&lt;Cite ExcludeAuth="1"&gt;&lt;Year&gt;2007&lt;/Year&gt;&lt;RecNum&gt;1741&lt;/RecNum&gt;&lt;record&gt;&lt;rec-number&gt;1741&lt;/rec-number&gt;&lt;foreign-keys&gt;&lt;key app="EN" db-id="zdfr0xr21wz2z4evas9vf2xwdwpzxxap290a"&gt;1741&lt;/key&gt;&lt;/foreign-keys&gt;&lt;ref-type name="Journal Article"&gt;17&lt;/ref-type&gt;&lt;contributors&gt;&lt;authors&gt;&lt;author&gt;Cooper, Mick&lt;/author&gt;&lt;author&gt;McLeod, John&lt;/author&gt;&lt;/authors&gt;&lt;/contributors&gt;&lt;titles&gt;&lt;title&gt;A pluralistic framework for counselling and psychotherapy: Implications for research&lt;/title&gt;&lt;secondary-title&gt;Counselling and Psychotherapy Research&lt;/secondary-title&gt;&lt;/titles&gt;&lt;periodical&gt;&lt;full-title&gt;Counselling and Psychotherapy Research&lt;/full-title&gt;&lt;/periodical&gt;&lt;pages&gt;135-143&lt;/pages&gt;&lt;volume&gt;7&lt;/volume&gt;&lt;number&gt;3&lt;/number&gt;&lt;keywords&gt;&lt;keyword&gt;pluralistic framework: 0 general&lt;/keyword&gt;&lt;/keywords&gt;&lt;dates&gt;&lt;year&gt;2007&lt;/year&gt;&lt;/dates&gt;&lt;urls&gt;&lt;/urls&gt;&lt;/record&gt;&lt;/Cite&gt;&lt;Cite ExcludeAuth="1"&gt;&lt;Year&gt;2010&lt;/Year&gt;&lt;RecNum&gt;2748&lt;/RecNum&gt;&lt;record&gt;&lt;rec-number&gt;2748&lt;/rec-number&gt;&lt;foreign-keys&gt;&lt;key app="EN" db-id="zdfr0xr21wz2z4evas9vf2xwdwpzxxap290a"&gt;2748&lt;/key&gt;&lt;/foreign-keys&gt;&lt;ref-type name="Book"&gt;6&lt;/ref-type&gt;&lt;contributors&gt;&lt;authors&gt;&lt;author&gt;Cooper, Mick&lt;/author&gt;&lt;author&gt;McLeod, John&lt;/author&gt;&lt;/authors&gt;&lt;/contributors&gt;&lt;titles&gt;&lt;title&gt;Pluralistic Counselling and Psychotherapy&lt;/title&gt;&lt;/titles&gt;&lt;keywords&gt;&lt;keyword&gt;pluralistic framework: 0 general&lt;/keyword&gt;&lt;/keywords&gt;&lt;dates&gt;&lt;year&gt;2010&lt;/year&gt;&lt;/dates&gt;&lt;pub-location&gt;London&lt;/pub-location&gt;&lt;publisher&gt;Sage&lt;/publisher&gt;&lt;urls&gt;&lt;/urls&gt;&lt;/record&gt;&lt;/Cite&gt;&lt;/EndNote&gt;</w:instrText>
      </w:r>
      <w:r w:rsidR="00267212" w:rsidRPr="00695F0E">
        <w:rPr>
          <w:lang w:val="en-US"/>
        </w:rPr>
        <w:fldChar w:fldCharType="separate"/>
      </w:r>
      <w:r w:rsidRPr="00695F0E">
        <w:rPr>
          <w:noProof/>
          <w:lang w:val="en-US"/>
        </w:rPr>
        <w:t xml:space="preserve">(2007, </w:t>
      </w:r>
      <w:r w:rsidR="00E57F19">
        <w:rPr>
          <w:noProof/>
          <w:lang w:val="en-US"/>
        </w:rPr>
        <w:t>2011</w:t>
      </w:r>
      <w:r w:rsidRPr="00695F0E">
        <w:rPr>
          <w:noProof/>
          <w:lang w:val="en-US"/>
        </w:rPr>
        <w:t>)</w:t>
      </w:r>
      <w:r w:rsidR="00267212" w:rsidRPr="00695F0E">
        <w:rPr>
          <w:lang w:val="en-US"/>
        </w:rPr>
        <w:fldChar w:fldCharType="end"/>
      </w:r>
      <w:r w:rsidRPr="00695F0E">
        <w:rPr>
          <w:lang w:val="en-US"/>
        </w:rPr>
        <w:t xml:space="preserve"> have come to describe this standpoint, which prioritizes the therapist’s responsiveness to the client’s individual wants and needs, </w:t>
      </w:r>
      <w:r w:rsidRPr="00695F0E">
        <w:rPr>
          <w:lang w:val="en-US"/>
        </w:rPr>
        <w:lastRenderedPageBreak/>
        <w:t xml:space="preserve">as a </w:t>
      </w:r>
      <w:r>
        <w:rPr>
          <w:lang w:val="en-US"/>
        </w:rPr>
        <w:t>“</w:t>
      </w:r>
      <w:r w:rsidRPr="00695F0E">
        <w:rPr>
          <w:lang w:val="en-US"/>
        </w:rPr>
        <w:t>pluralistic</w:t>
      </w:r>
      <w:r>
        <w:rPr>
          <w:lang w:val="en-US"/>
        </w:rPr>
        <w:t>”</w:t>
      </w:r>
      <w:r w:rsidRPr="00695F0E">
        <w:rPr>
          <w:lang w:val="en-US"/>
        </w:rPr>
        <w:t xml:space="preserve"> one.</w:t>
      </w:r>
      <w:r>
        <w:rPr>
          <w:lang w:val="en-US"/>
        </w:rPr>
        <w:t xml:space="preserve"> </w:t>
      </w:r>
      <w:r w:rsidRPr="00695F0E">
        <w:rPr>
          <w:lang w:val="en-US"/>
        </w:rPr>
        <w:t xml:space="preserve">This is a stance which holds that </w:t>
      </w:r>
      <w:r>
        <w:rPr>
          <w:lang w:val="en-US"/>
        </w:rPr>
        <w:t>“</w:t>
      </w:r>
      <w:r w:rsidRPr="00695F0E">
        <w:rPr>
          <w:lang w:val="en-US"/>
        </w:rPr>
        <w:t>there is no, one best set of therapeutic methods,</w:t>
      </w:r>
      <w:r>
        <w:rPr>
          <w:lang w:val="en-US"/>
        </w:rPr>
        <w:t>”</w:t>
      </w:r>
      <w:r w:rsidRPr="00695F0E">
        <w:rPr>
          <w:lang w:val="en-US"/>
        </w:rPr>
        <w:t xml:space="preserve"> and has been defined as the assumption that </w:t>
      </w:r>
      <w:r>
        <w:rPr>
          <w:lang w:val="en-US"/>
        </w:rPr>
        <w:t>“</w:t>
      </w:r>
      <w:r w:rsidRPr="00695F0E">
        <w:rPr>
          <w:i/>
          <w:iCs/>
          <w:lang w:val="en-US"/>
        </w:rPr>
        <w:t>different clients are likely to benefit from different therapeutic methods at different points in time, and that therapists should work collaboratively with clients to help them identify what they want from therapy and how they might achieve it</w:t>
      </w:r>
      <w:r>
        <w:rPr>
          <w:lang w:val="en-US"/>
        </w:rPr>
        <w:t>”</w:t>
      </w:r>
      <w:r w:rsidRPr="00695F0E">
        <w:rPr>
          <w:lang w:val="en-US"/>
        </w:rPr>
        <w:t xml:space="preserve"> </w:t>
      </w:r>
      <w:r w:rsidR="00267212" w:rsidRPr="00695F0E">
        <w:rPr>
          <w:lang w:val="en-US"/>
        </w:rPr>
        <w:fldChar w:fldCharType="begin"/>
      </w:r>
      <w:r w:rsidRPr="00695F0E">
        <w:rPr>
          <w:lang w:val="en-US"/>
        </w:rPr>
        <w:instrText xml:space="preserve"> ADDIN EN.CITE &lt;EndNote&gt;&lt;Cite ExcludeAuth="1"&gt;&lt;Year&gt;2010&lt;/Year&gt;&lt;RecNum&gt;2748&lt;/RecNum&gt;&lt;Pages&gt;7-8&lt;/Pages&gt;&lt;record&gt;&lt;rec-number&gt;2748&lt;/rec-number&gt;&lt;foreign-keys&gt;&lt;key app="EN" db-id="zdfr0xr21wz2z4evas9vf2xwdwpzxxap290a"&gt;2748&lt;/key&gt;&lt;/foreign-keys&gt;&lt;ref-type name="Book"&gt;6&lt;/ref-type&gt;&lt;contributors&gt;&lt;authors&gt;&lt;author&gt;Cooper, Mick&lt;/author&gt;&lt;author&gt;McLeod, John&lt;/author&gt;&lt;/authors&gt;&lt;/contributors&gt;&lt;titles&gt;&lt;title&gt;Pluralistic Counselling and Psychotherapy&lt;/title&gt;&lt;/titles&gt;&lt;keywords&gt;&lt;keyword&gt;pluralistic framework: 0 general&lt;/keyword&gt;&lt;/keywords&gt;&lt;dates&gt;&lt;year&gt;2010&lt;/year&gt;&lt;/dates&gt;&lt;pub-location&gt;London&lt;/pub-location&gt;&lt;publisher&gt;Sage&lt;/publisher&gt;&lt;urls&gt;&lt;/urls&gt;&lt;/record&gt;&lt;/Cite&gt;&lt;/EndNote&gt;</w:instrText>
      </w:r>
      <w:r w:rsidR="00267212" w:rsidRPr="00695F0E">
        <w:rPr>
          <w:lang w:val="en-US"/>
        </w:rPr>
        <w:fldChar w:fldCharType="separate"/>
      </w:r>
      <w:r w:rsidRPr="00695F0E">
        <w:rPr>
          <w:noProof/>
          <w:lang w:val="en-US"/>
        </w:rPr>
        <w:t>(</w:t>
      </w:r>
      <w:r w:rsidR="00E57F19">
        <w:rPr>
          <w:noProof/>
          <w:lang w:val="en-US"/>
        </w:rPr>
        <w:t>2011</w:t>
      </w:r>
      <w:r w:rsidRPr="00695F0E">
        <w:rPr>
          <w:noProof/>
          <w:lang w:val="en-US"/>
        </w:rPr>
        <w:t>, pp. 7</w:t>
      </w:r>
      <w:r>
        <w:rPr>
          <w:noProof/>
          <w:lang w:val="en-US"/>
        </w:rPr>
        <w:t>–</w:t>
      </w:r>
      <w:r w:rsidRPr="00695F0E">
        <w:rPr>
          <w:noProof/>
          <w:lang w:val="en-US"/>
        </w:rPr>
        <w:t>8)</w:t>
      </w:r>
      <w:r w:rsidR="00267212" w:rsidRPr="00695F0E">
        <w:rPr>
          <w:lang w:val="en-US"/>
        </w:rPr>
        <w:fldChar w:fldCharType="end"/>
      </w:r>
      <w:r w:rsidRPr="00695F0E">
        <w:rPr>
          <w:lang w:val="en-US"/>
        </w:rPr>
        <w:t>.</w:t>
      </w:r>
      <w:r>
        <w:rPr>
          <w:lang w:val="en-US"/>
        </w:rPr>
        <w:t xml:space="preserve"> </w:t>
      </w:r>
      <w:r w:rsidRPr="00695F0E">
        <w:rPr>
          <w:lang w:val="en-US"/>
        </w:rPr>
        <w:t xml:space="preserve">Cooper and McLeod’s pluralistic approach emerges from the person-centered values and practices discussed above, but it has been presented as a way of thinking about, and practicing, therapy which extends these values to the whole psychological therapies domain. </w:t>
      </w:r>
    </w:p>
    <w:p w:rsidR="00E105F5" w:rsidRPr="00695F0E" w:rsidRDefault="00E105F5" w:rsidP="008036D3">
      <w:pPr>
        <w:spacing w:line="240" w:lineRule="auto"/>
        <w:rPr>
          <w:lang w:val="en-US"/>
        </w:rPr>
      </w:pPr>
      <w:r>
        <w:rPr>
          <w:lang w:val="en-US"/>
        </w:rPr>
        <w:tab/>
      </w:r>
      <w:r w:rsidRPr="00695F0E">
        <w:rPr>
          <w:lang w:val="en-US"/>
        </w:rPr>
        <w:t xml:space="preserve">In terms of translating this general pluralistic stance into concrete therapeutic practice, Cooper and McLeod </w:t>
      </w:r>
      <w:r w:rsidR="00267212" w:rsidRPr="00695F0E">
        <w:rPr>
          <w:lang w:val="en-US"/>
        </w:rPr>
        <w:fldChar w:fldCharType="begin"/>
      </w:r>
      <w:r w:rsidRPr="00695F0E">
        <w:rPr>
          <w:lang w:val="en-US"/>
        </w:rPr>
        <w:instrText xml:space="preserve"> ADDIN EN.CITE &lt;EndNote&gt;&lt;Cite ExcludeAuth="1"&gt;&lt;Year&gt;2007&lt;/Year&gt;&lt;RecNum&gt;1741&lt;/RecNum&gt;&lt;record&gt;&lt;rec-number&gt;1741&lt;/rec-number&gt;&lt;foreign-keys&gt;&lt;key app="EN" db-id="zdfr0xr21wz2z4evas9vf2xwdwpzxxap290a"&gt;1741&lt;/key&gt;&lt;/foreign-keys&gt;&lt;ref-type name="Journal Article"&gt;17&lt;/ref-type&gt;&lt;contributors&gt;&lt;authors&gt;&lt;author&gt;Cooper, Mick&lt;/author&gt;&lt;author&gt;McLeod, John&lt;/author&gt;&lt;/authors&gt;&lt;/contributors&gt;&lt;titles&gt;&lt;title&gt;A pluralistic framework for counselling and psychotherapy: Implications for research&lt;/title&gt;&lt;secondary-title&gt;Counselling and Psychotherapy Research&lt;/secondary-title&gt;&lt;/titles&gt;&lt;periodical&gt;&lt;full-title&gt;Counselling and Psychotherapy Research&lt;/full-title&gt;&lt;/periodical&gt;&lt;pages&gt;135-143&lt;/pages&gt;&lt;volume&gt;7&lt;/volume&gt;&lt;number&gt;3&lt;/number&gt;&lt;keywords&gt;&lt;keyword&gt;pluralistic framework: 0 general&lt;/keyword&gt;&lt;/keywords&gt;&lt;dates&gt;&lt;year&gt;2007&lt;/year&gt;&lt;/dates&gt;&lt;urls&gt;&lt;/urls&gt;&lt;/record&gt;&lt;/Cite&gt;&lt;Cite ExcludeAuth="1"&gt;&lt;Year&gt;2010&lt;/Year&gt;&lt;RecNum&gt;2748&lt;/RecNum&gt;&lt;record&gt;&lt;rec-number&gt;2748&lt;/rec-number&gt;&lt;foreign-keys&gt;&lt;key app="EN" db-id="zdfr0xr21wz2z4evas9vf2xwdwpzxxap290a"&gt;2748&lt;/key&gt;&lt;/foreign-keys&gt;&lt;ref-type name="Book"&gt;6&lt;/ref-type&gt;&lt;contributors&gt;&lt;authors&gt;&lt;author&gt;Cooper, Mick&lt;/author&gt;&lt;author&gt;McLeod, John&lt;/author&gt;&lt;/authors&gt;&lt;/contributors&gt;&lt;titles&gt;&lt;title&gt;Pluralistic Counselling and Psychotherapy&lt;/title&gt;&lt;/titles&gt;&lt;keywords&gt;&lt;keyword&gt;pluralistic framework: 0 general&lt;/keyword&gt;&lt;/keywords&gt;&lt;dates&gt;&lt;year&gt;2010&lt;/year&gt;&lt;/dates&gt;&lt;pub-location&gt;London&lt;/pub-location&gt;&lt;publisher&gt;Sage&lt;/publisher&gt;&lt;urls&gt;&lt;/urls&gt;&lt;/record&gt;&lt;/Cite&gt;&lt;/EndNote&gt;</w:instrText>
      </w:r>
      <w:r w:rsidR="00267212" w:rsidRPr="00695F0E">
        <w:rPr>
          <w:lang w:val="en-US"/>
        </w:rPr>
        <w:fldChar w:fldCharType="separate"/>
      </w:r>
      <w:r w:rsidRPr="00695F0E">
        <w:rPr>
          <w:noProof/>
          <w:lang w:val="en-US"/>
        </w:rPr>
        <w:t>(2007, 201</w:t>
      </w:r>
      <w:r w:rsidR="00E57F19">
        <w:rPr>
          <w:noProof/>
          <w:lang w:val="en-US"/>
        </w:rPr>
        <w:t>1</w:t>
      </w:r>
      <w:r w:rsidRPr="00695F0E">
        <w:rPr>
          <w:noProof/>
          <w:lang w:val="en-US"/>
        </w:rPr>
        <w:t>)</w:t>
      </w:r>
      <w:r w:rsidR="00267212" w:rsidRPr="00695F0E">
        <w:rPr>
          <w:lang w:val="en-US"/>
        </w:rPr>
        <w:fldChar w:fldCharType="end"/>
      </w:r>
      <w:r w:rsidRPr="00695F0E">
        <w:rPr>
          <w:lang w:val="en-US"/>
        </w:rPr>
        <w:t xml:space="preserve"> </w:t>
      </w:r>
      <w:r>
        <w:rPr>
          <w:lang w:val="en-US"/>
        </w:rPr>
        <w:t xml:space="preserve">have </w:t>
      </w:r>
      <w:r w:rsidRPr="00695F0E">
        <w:rPr>
          <w:lang w:val="en-US"/>
        </w:rPr>
        <w:t>emphasize</w:t>
      </w:r>
      <w:r>
        <w:rPr>
          <w:lang w:val="en-US"/>
        </w:rPr>
        <w:t>d</w:t>
      </w:r>
      <w:r w:rsidRPr="00695F0E">
        <w:rPr>
          <w:lang w:val="en-US"/>
        </w:rPr>
        <w:t xml:space="preserve"> two particular strategies.</w:t>
      </w:r>
      <w:r>
        <w:rPr>
          <w:lang w:val="en-US"/>
        </w:rPr>
        <w:t xml:space="preserve"> </w:t>
      </w:r>
      <w:r w:rsidRPr="00695F0E">
        <w:rPr>
          <w:lang w:val="en-US"/>
        </w:rPr>
        <w:t xml:space="preserve">The first is to specifically orientate the therapeutic work around the client’s goals, and the second is to </w:t>
      </w:r>
      <w:r w:rsidR="0095087C">
        <w:rPr>
          <w:lang w:val="en-US"/>
        </w:rPr>
        <w:t>develop</w:t>
      </w:r>
      <w:r w:rsidR="0095087C" w:rsidRPr="00695F0E">
        <w:rPr>
          <w:lang w:val="en-US"/>
        </w:rPr>
        <w:t xml:space="preserve"> </w:t>
      </w:r>
      <w:r w:rsidRPr="00695F0E">
        <w:rPr>
          <w:lang w:val="en-US"/>
        </w:rPr>
        <w:t xml:space="preserve">the degree of negotiation, </w:t>
      </w:r>
      <w:proofErr w:type="spellStart"/>
      <w:r>
        <w:rPr>
          <w:lang w:val="en-US"/>
        </w:rPr>
        <w:t>meta</w:t>
      </w:r>
      <w:r w:rsidRPr="00695F0E">
        <w:rPr>
          <w:lang w:val="en-US"/>
        </w:rPr>
        <w:t>communication</w:t>
      </w:r>
      <w:proofErr w:type="spellEnd"/>
      <w:r w:rsidRPr="00695F0E">
        <w:rPr>
          <w:lang w:val="en-US"/>
        </w:rPr>
        <w:t xml:space="preserve"> and collaboration in the therapeutic relationship.</w:t>
      </w:r>
      <w:r>
        <w:rPr>
          <w:lang w:val="en-US"/>
        </w:rPr>
        <w:t xml:space="preserve"> </w:t>
      </w:r>
    </w:p>
    <w:p w:rsidR="00E105F5" w:rsidRPr="00695F0E" w:rsidRDefault="00E105F5" w:rsidP="008036D3">
      <w:pPr>
        <w:spacing w:line="240" w:lineRule="auto"/>
        <w:ind w:firstLine="720"/>
        <w:rPr>
          <w:lang w:val="en-US"/>
        </w:rPr>
      </w:pPr>
    </w:p>
    <w:p w:rsidR="00E105F5" w:rsidRPr="00695F0E" w:rsidRDefault="00E105F5" w:rsidP="008036D3">
      <w:pPr>
        <w:pStyle w:val="Heading2"/>
        <w:spacing w:line="240" w:lineRule="auto"/>
        <w:rPr>
          <w:rFonts w:ascii="Times New Roman" w:hAnsi="Times New Roman" w:cs="Times New Roman"/>
          <w:u w:val="none"/>
          <w:lang w:val="en-US"/>
        </w:rPr>
      </w:pPr>
      <w:r w:rsidRPr="00695F0E">
        <w:rPr>
          <w:rFonts w:ascii="Times New Roman" w:hAnsi="Times New Roman" w:cs="Times New Roman"/>
          <w:caps w:val="0"/>
          <w:u w:val="none"/>
          <w:lang w:val="en-US"/>
        </w:rPr>
        <w:t>CLIENTS’ GOALS AS AN ORIENTATING POINT FOR THERAPY</w:t>
      </w:r>
    </w:p>
    <w:p w:rsidR="00E105F5" w:rsidRPr="00695F0E" w:rsidRDefault="00E105F5" w:rsidP="008036D3">
      <w:pPr>
        <w:spacing w:line="240" w:lineRule="auto"/>
        <w:rPr>
          <w:lang w:val="en-US"/>
        </w:rPr>
      </w:pPr>
      <w:r w:rsidRPr="00695F0E">
        <w:rPr>
          <w:lang w:val="en-US"/>
        </w:rPr>
        <w:t xml:space="preserve">Cooper and McLeod </w:t>
      </w:r>
      <w:r w:rsidR="00267212" w:rsidRPr="00695F0E">
        <w:rPr>
          <w:lang w:val="en-US"/>
        </w:rPr>
        <w:fldChar w:fldCharType="begin"/>
      </w:r>
      <w:r w:rsidRPr="00695F0E">
        <w:rPr>
          <w:lang w:val="en-US"/>
        </w:rPr>
        <w:instrText xml:space="preserve"> ADDIN EN.CITE &lt;EndNote&gt;&lt;Cite ExcludeAuth="1"&gt;&lt;Year&gt;2007&lt;/Year&gt;&lt;RecNum&gt;1741&lt;/RecNum&gt;&lt;record&gt;&lt;rec-number&gt;1741&lt;/rec-number&gt;&lt;foreign-keys&gt;&lt;key app="EN" db-id="zdfr0xr21wz2z4evas9vf2xwdwpzxxap290a"&gt;1741&lt;/key&gt;&lt;/foreign-keys&gt;&lt;ref-type name="Journal Article"&gt;17&lt;/ref-type&gt;&lt;contributors&gt;&lt;authors&gt;&lt;author&gt;Cooper, Mick&lt;/author&gt;&lt;author&gt;McLeod, John&lt;/author&gt;&lt;/authors&gt;&lt;/contributors&gt;&lt;titles&gt;&lt;title&gt;A pluralistic framework for counselling and psychotherapy: Implications for research&lt;/title&gt;&lt;secondary-title&gt;Counselling and Psychotherapy Research&lt;/secondary-title&gt;&lt;/titles&gt;&lt;periodical&gt;&lt;full-title&gt;Counselling and Psychotherapy Research&lt;/full-title&gt;&lt;/periodical&gt;&lt;pages&gt;135-143&lt;/pages&gt;&lt;volume&gt;7&lt;/volume&gt;&lt;number&gt;3&lt;/number&gt;&lt;keywords&gt;&lt;keyword&gt;pluralistic framework: 0 general&lt;/keyword&gt;&lt;/keywords&gt;&lt;dates&gt;&lt;year&gt;2007&lt;/year&gt;&lt;/dates&gt;&lt;urls&gt;&lt;/urls&gt;&lt;/record&gt;&lt;/Cite&gt;&lt;Cite ExcludeAuth="1"&gt;&lt;Year&gt;2010&lt;/Year&gt;&lt;RecNum&gt;2748&lt;/RecNum&gt;&lt;record&gt;&lt;rec-number&gt;2748&lt;/rec-number&gt;&lt;foreign-keys&gt;&lt;key app="EN" db-id="zdfr0xr21wz2z4evas9vf2xwdwpzxxap290a"&gt;2748&lt;/key&gt;&lt;/foreign-keys&gt;&lt;ref-type name="Book"&gt;6&lt;/ref-type&gt;&lt;contributors&gt;&lt;authors&gt;&lt;author&gt;Cooper, Mick&lt;/author&gt;&lt;author&gt;McLeod, John&lt;/author&gt;&lt;/authors&gt;&lt;/contributors&gt;&lt;titles&gt;&lt;title&gt;Pluralistic Counselling and Psychotherapy&lt;/title&gt;&lt;/titles&gt;&lt;keywords&gt;&lt;keyword&gt;pluralistic framework: 0 general&lt;/keyword&gt;&lt;/keywords&gt;&lt;dates&gt;&lt;year&gt;2010&lt;/year&gt;&lt;/dates&gt;&lt;pub-location&gt;London&lt;/pub-location&gt;&lt;publisher&gt;Sage&lt;/publisher&gt;&lt;urls&gt;&lt;/urls&gt;&lt;/record&gt;&lt;/Cite&gt;&lt;/EndNote&gt;</w:instrText>
      </w:r>
      <w:r w:rsidR="00267212" w:rsidRPr="00695F0E">
        <w:rPr>
          <w:lang w:val="en-US"/>
        </w:rPr>
        <w:fldChar w:fldCharType="separate"/>
      </w:r>
      <w:r w:rsidRPr="00695F0E">
        <w:rPr>
          <w:noProof/>
          <w:lang w:val="en-US"/>
        </w:rPr>
        <w:t xml:space="preserve">(2007, </w:t>
      </w:r>
      <w:r w:rsidR="00E57F19" w:rsidRPr="00695F0E">
        <w:rPr>
          <w:noProof/>
          <w:lang w:val="en-US"/>
        </w:rPr>
        <w:t>201</w:t>
      </w:r>
      <w:r w:rsidR="00E57F19">
        <w:rPr>
          <w:noProof/>
          <w:lang w:val="en-US"/>
        </w:rPr>
        <w:t>1</w:t>
      </w:r>
      <w:r w:rsidRPr="00695F0E">
        <w:rPr>
          <w:noProof/>
          <w:lang w:val="en-US"/>
        </w:rPr>
        <w:t>)</w:t>
      </w:r>
      <w:r w:rsidR="00267212" w:rsidRPr="00695F0E">
        <w:rPr>
          <w:lang w:val="en-US"/>
        </w:rPr>
        <w:fldChar w:fldCharType="end"/>
      </w:r>
      <w:r w:rsidRPr="00695F0E">
        <w:rPr>
          <w:lang w:val="en-US"/>
        </w:rPr>
        <w:t xml:space="preserve"> </w:t>
      </w:r>
      <w:r>
        <w:rPr>
          <w:lang w:val="en-US"/>
        </w:rPr>
        <w:t xml:space="preserve">have </w:t>
      </w:r>
      <w:r w:rsidRPr="00695F0E">
        <w:rPr>
          <w:lang w:val="en-US"/>
        </w:rPr>
        <w:t>suggest</w:t>
      </w:r>
      <w:r>
        <w:rPr>
          <w:lang w:val="en-US"/>
        </w:rPr>
        <w:t>ed</w:t>
      </w:r>
      <w:r w:rsidRPr="00695F0E">
        <w:rPr>
          <w:lang w:val="en-US"/>
        </w:rPr>
        <w:t xml:space="preserve"> that the goals that clients have for therapy can – and should – serve as an orientating point for thinking about, practicing</w:t>
      </w:r>
      <w:r>
        <w:rPr>
          <w:lang w:val="en-US"/>
        </w:rPr>
        <w:t>,</w:t>
      </w:r>
      <w:r w:rsidRPr="00695F0E">
        <w:rPr>
          <w:lang w:val="en-US"/>
        </w:rPr>
        <w:t xml:space="preserve"> and evaluating therapeutic work.</w:t>
      </w:r>
      <w:r>
        <w:rPr>
          <w:lang w:val="en-US"/>
        </w:rPr>
        <w:t xml:space="preserve"> </w:t>
      </w:r>
      <w:r w:rsidRPr="00695F0E">
        <w:rPr>
          <w:lang w:val="en-US"/>
        </w:rPr>
        <w:t xml:space="preserve">A client, for example, may want </w:t>
      </w:r>
      <w:r>
        <w:rPr>
          <w:lang w:val="en-US"/>
        </w:rPr>
        <w:t>“t</w:t>
      </w:r>
      <w:r w:rsidRPr="00695F0E">
        <w:rPr>
          <w:lang w:val="en-US"/>
        </w:rPr>
        <w:t>o feel a sense of self-worth,</w:t>
      </w:r>
      <w:r>
        <w:rPr>
          <w:lang w:val="en-US"/>
        </w:rPr>
        <w:t>”</w:t>
      </w:r>
      <w:r w:rsidRPr="00695F0E">
        <w:rPr>
          <w:lang w:val="en-US"/>
        </w:rPr>
        <w:t xml:space="preserve"> </w:t>
      </w:r>
      <w:r>
        <w:rPr>
          <w:lang w:val="en-US"/>
        </w:rPr>
        <w:t>“t</w:t>
      </w:r>
      <w:r w:rsidRPr="00695F0E">
        <w:rPr>
          <w:lang w:val="en-US"/>
        </w:rPr>
        <w:t xml:space="preserve">o not experience anger and distrust </w:t>
      </w:r>
      <w:r>
        <w:rPr>
          <w:lang w:val="en-US"/>
        </w:rPr>
        <w:t>toward</w:t>
      </w:r>
      <w:r w:rsidRPr="00695F0E">
        <w:rPr>
          <w:lang w:val="en-US"/>
        </w:rPr>
        <w:t xml:space="preserve"> my husband,</w:t>
      </w:r>
      <w:r>
        <w:rPr>
          <w:lang w:val="en-US"/>
        </w:rPr>
        <w:t>”</w:t>
      </w:r>
      <w:r w:rsidRPr="00695F0E">
        <w:rPr>
          <w:lang w:val="en-US"/>
        </w:rPr>
        <w:t xml:space="preserve"> or </w:t>
      </w:r>
      <w:r>
        <w:rPr>
          <w:lang w:val="en-US"/>
        </w:rPr>
        <w:t>“t</w:t>
      </w:r>
      <w:r w:rsidRPr="00695F0E">
        <w:rPr>
          <w:lang w:val="en-US"/>
        </w:rPr>
        <w:t xml:space="preserve">o be able to think </w:t>
      </w:r>
      <w:r w:rsidRPr="00E57F19">
        <w:rPr>
          <w:lang w:val="en-US"/>
        </w:rPr>
        <w:t xml:space="preserve">about work without feeling stressed or panicky.” From a more classical person-centered standpoint, there is a risk that such a goal focus can lead to an overly mechanistic and ends-oriented approach to therapy, but there are several reasons why it is also highly consistent with a person-centered approach. First, it fits strongly with the concept of the client as active, meaning-orientated agent </w:t>
      </w:r>
      <w:r w:rsidR="00267212" w:rsidRPr="00E57F19">
        <w:rPr>
          <w:lang w:val="en-US"/>
        </w:rPr>
        <w:fldChar w:fldCharType="begin"/>
      </w:r>
      <w:r w:rsidRPr="00E57F19">
        <w:rPr>
          <w:lang w:val="en-US"/>
        </w:rPr>
        <w:instrText xml:space="preserve"> ADDIN EN.CITE &lt;EndNote&gt;&lt;Cite&gt;&lt;Author&gt;Bohart&lt;/Author&gt;&lt;Year&gt;1999&lt;/Year&gt;&lt;RecNum&gt;1068&lt;/RecNum&gt;&lt;record&gt;&lt;rec-number&gt;1068&lt;/rec-number&gt;&lt;foreign-keys&gt;&lt;key app="EN" db-id="zdfr0xr21wz2z4evas9vf2xwdwpzxxap290a"&gt;1068&lt;/key&gt;&lt;/foreign-keys&gt;&lt;ref-type name="Book"&gt;6&lt;/ref-type&gt;&lt;contributors&gt;&lt;authors&gt;&lt;author&gt;Bohart, A. C.&lt;/author&gt;&lt;author&gt;Tallman, Karen&lt;/author&gt;&lt;/authors&gt;&lt;/contributors&gt;&lt;titles&gt;&lt;title&gt;How Clients Make Therapy Work: The Process of Active Self-Healing&lt;/title&gt;&lt;/titles&gt;&lt;keywords&gt;&lt;keyword&gt;PCA: general&lt;/keyword&gt;&lt;keyword&gt;relational depth&lt;/keyword&gt;&lt;keyword&gt;pluralistic framework: 0 general&lt;/keyword&gt;&lt;/keywords&gt;&lt;dates&gt;&lt;year&gt;1999&lt;/year&gt;&lt;/dates&gt;&lt;pub-location&gt;Washington&lt;/pub-location&gt;&lt;publisher&gt;American Psychological Association&lt;/publisher&gt;&lt;urls&gt;&lt;/urls&gt;&lt;custom3&gt;PGDip core text&lt;/custom3&gt;&lt;/record&gt;&lt;/Cite&gt;&lt;/EndNote&gt;</w:instrText>
      </w:r>
      <w:r w:rsidR="00267212" w:rsidRPr="00E57F19">
        <w:rPr>
          <w:lang w:val="en-US"/>
        </w:rPr>
        <w:fldChar w:fldCharType="separate"/>
      </w:r>
      <w:r w:rsidRPr="00E57F19">
        <w:rPr>
          <w:noProof/>
          <w:lang w:val="en-US"/>
        </w:rPr>
        <w:t>(Bohart &amp; Tallman, 1999)</w:t>
      </w:r>
      <w:r w:rsidR="00267212" w:rsidRPr="00E57F19">
        <w:rPr>
          <w:lang w:val="en-US"/>
        </w:rPr>
        <w:fldChar w:fldCharType="end"/>
      </w:r>
      <w:r w:rsidRPr="00E57F19">
        <w:rPr>
          <w:lang w:val="en-US"/>
        </w:rPr>
        <w:t xml:space="preserve">, who is engaged in constructing </w:t>
      </w:r>
      <w:r w:rsidR="00E57F19" w:rsidRPr="00E57F19">
        <w:rPr>
          <w:lang w:val="en-US"/>
        </w:rPr>
        <w:t xml:space="preserve">his or her </w:t>
      </w:r>
      <w:r w:rsidRPr="00E57F19">
        <w:rPr>
          <w:lang w:val="en-US"/>
        </w:rPr>
        <w:t>li</w:t>
      </w:r>
      <w:r w:rsidR="00E57F19" w:rsidRPr="00E57F19">
        <w:rPr>
          <w:lang w:val="en-US"/>
        </w:rPr>
        <w:t>fe</w:t>
      </w:r>
      <w:r w:rsidRPr="00E57F19">
        <w:rPr>
          <w:lang w:val="en-US"/>
        </w:rPr>
        <w:t xml:space="preserve"> and relationships. Second, it privileges the client’s perspective – regarding what he or she want both in life and from therapy – over the therapist’s. Third, it moves away from a diagnostic, or even problem-centered, understanding of the client and the therapeutic process toward a potentiality-centered one – based around where the client wants to “go” in their lives. Finally, an orientation around the client’s goals may be the most explicit way of </w:t>
      </w:r>
      <w:proofErr w:type="gramStart"/>
      <w:r w:rsidRPr="00E57F19">
        <w:rPr>
          <w:lang w:val="en-US"/>
        </w:rPr>
        <w:t>meeting,</w:t>
      </w:r>
      <w:proofErr w:type="gramEnd"/>
      <w:r w:rsidRPr="00E57F19">
        <w:rPr>
          <w:lang w:val="en-US"/>
        </w:rPr>
        <w:t xml:space="preserve"> and responding to, the client as a self-determined, </w:t>
      </w:r>
      <w:proofErr w:type="spellStart"/>
      <w:r w:rsidRPr="00E57F19">
        <w:rPr>
          <w:lang w:val="en-US"/>
        </w:rPr>
        <w:t>agentic</w:t>
      </w:r>
      <w:proofErr w:type="spellEnd"/>
      <w:r w:rsidRPr="00E57F19">
        <w:rPr>
          <w:lang w:val="en-US"/>
        </w:rPr>
        <w:t xml:space="preserve"> subjectivity, who has the right to choose for him- or herself how he or she would like to pursue their own process of actualization.</w:t>
      </w:r>
      <w:r>
        <w:rPr>
          <w:lang w:val="en-US"/>
        </w:rPr>
        <w:t xml:space="preserve"> </w:t>
      </w:r>
    </w:p>
    <w:p w:rsidR="00E105F5" w:rsidRPr="00695F0E" w:rsidRDefault="00E105F5" w:rsidP="008036D3">
      <w:pPr>
        <w:spacing w:line="240" w:lineRule="auto"/>
        <w:rPr>
          <w:lang w:val="en-US"/>
        </w:rPr>
      </w:pPr>
      <w:r w:rsidRPr="00695F0E">
        <w:rPr>
          <w:lang w:val="en-US"/>
        </w:rPr>
        <w:tab/>
        <w:t xml:space="preserve">In order to help clients reach their goals, Cooper and McLeod </w:t>
      </w:r>
      <w:r w:rsidR="00267212" w:rsidRPr="00695F0E">
        <w:rPr>
          <w:lang w:val="en-US"/>
        </w:rPr>
        <w:fldChar w:fldCharType="begin"/>
      </w:r>
      <w:r w:rsidRPr="00695F0E">
        <w:rPr>
          <w:lang w:val="en-US"/>
        </w:rPr>
        <w:instrText xml:space="preserve"> ADDIN EN.CITE &lt;EndNote&gt;&lt;Cite ExcludeAuth="1"&gt;&lt;Year&gt;2007&lt;/Year&gt;&lt;RecNum&gt;1741&lt;/RecNum&gt;&lt;record&gt;&lt;rec-number&gt;1741&lt;/rec-number&gt;&lt;foreign-keys&gt;&lt;key app="EN" db-id="zdfr0xr21wz2z4evas9vf2xwdwpzxxap290a"&gt;1741&lt;/key&gt;&lt;/foreign-keys&gt;&lt;ref-type name="Journal Article"&gt;17&lt;/ref-type&gt;&lt;contributors&gt;&lt;authors&gt;&lt;author&gt;Cooper, Mick&lt;/author&gt;&lt;author&gt;McLeod, John&lt;/author&gt;&lt;/authors&gt;&lt;/contributors&gt;&lt;titles&gt;&lt;title&gt;A pluralistic framework for counselling and psychotherapy: Implications for research&lt;/title&gt;&lt;secondary-title&gt;Counselling and Psychotherapy Research&lt;/secondary-title&gt;&lt;/titles&gt;&lt;periodical&gt;&lt;full-title&gt;Counselling and Psychotherapy Research&lt;/full-title&gt;&lt;/periodical&gt;&lt;pages&gt;135-143&lt;/pages&gt;&lt;volume&gt;7&lt;/volume&gt;&lt;number&gt;3&lt;/number&gt;&lt;keywords&gt;&lt;keyword&gt;pluralistic framework: 0 general&lt;/keyword&gt;&lt;/keywords&gt;&lt;dates&gt;&lt;year&gt;2007&lt;/year&gt;&lt;/dates&gt;&lt;urls&gt;&lt;/urls&gt;&lt;/record&gt;&lt;/Cite&gt;&lt;Cite ExcludeAuth="1"&gt;&lt;Year&gt;2010&lt;/Year&gt;&lt;RecNum&gt;2748&lt;/RecNum&gt;&lt;record&gt;&lt;rec-number&gt;2748&lt;/rec-number&gt;&lt;foreign-keys&gt;&lt;key app="EN" db-id="zdfr0xr21wz2z4evas9vf2xwdwpzxxap290a"&gt;2748&lt;/key&gt;&lt;/foreign-keys&gt;&lt;ref-type name="Book"&gt;6&lt;/ref-type&gt;&lt;contributors&gt;&lt;authors&gt;&lt;author&gt;Cooper, Mick&lt;/author&gt;&lt;author&gt;McLeod, John&lt;/author&gt;&lt;/authors&gt;&lt;/contributors&gt;&lt;titles&gt;&lt;title&gt;Pluralistic Counselling and Psychotherapy&lt;/title&gt;&lt;/titles&gt;&lt;keywords&gt;&lt;keyword&gt;pluralistic framework: 0 general&lt;/keyword&gt;&lt;/keywords&gt;&lt;dates&gt;&lt;year&gt;2010&lt;/year&gt;&lt;/dates&gt;&lt;pub-location&gt;London&lt;/pub-location&gt;&lt;publisher&gt;Sage&lt;/publisher&gt;&lt;urls&gt;&lt;/urls&gt;&lt;/record&gt;&lt;/Cite&gt;&lt;/EndNote&gt;</w:instrText>
      </w:r>
      <w:r w:rsidR="00267212" w:rsidRPr="00695F0E">
        <w:rPr>
          <w:lang w:val="en-US"/>
        </w:rPr>
        <w:fldChar w:fldCharType="separate"/>
      </w:r>
      <w:r w:rsidRPr="00695F0E">
        <w:rPr>
          <w:noProof/>
          <w:lang w:val="en-US"/>
        </w:rPr>
        <w:t xml:space="preserve">(2007, </w:t>
      </w:r>
      <w:r w:rsidR="00E57F19">
        <w:rPr>
          <w:noProof/>
          <w:lang w:val="en-US"/>
        </w:rPr>
        <w:t>2011</w:t>
      </w:r>
      <w:r w:rsidRPr="00695F0E">
        <w:rPr>
          <w:noProof/>
          <w:lang w:val="en-US"/>
        </w:rPr>
        <w:t>)</w:t>
      </w:r>
      <w:r w:rsidR="00267212" w:rsidRPr="00695F0E">
        <w:rPr>
          <w:lang w:val="en-US"/>
        </w:rPr>
        <w:fldChar w:fldCharType="end"/>
      </w:r>
      <w:r w:rsidRPr="00695F0E">
        <w:rPr>
          <w:lang w:val="en-US"/>
        </w:rPr>
        <w:t xml:space="preserve"> </w:t>
      </w:r>
      <w:r>
        <w:rPr>
          <w:lang w:val="en-US"/>
        </w:rPr>
        <w:t xml:space="preserve">have </w:t>
      </w:r>
      <w:r w:rsidRPr="00695F0E">
        <w:rPr>
          <w:lang w:val="en-US"/>
        </w:rPr>
        <w:t>suggest</w:t>
      </w:r>
      <w:r>
        <w:rPr>
          <w:lang w:val="en-US"/>
        </w:rPr>
        <w:t>ed</w:t>
      </w:r>
      <w:r w:rsidRPr="00695F0E">
        <w:rPr>
          <w:lang w:val="en-US"/>
        </w:rPr>
        <w:t xml:space="preserve"> that it may also be useful to think about the particular pathways by which these can be attained.</w:t>
      </w:r>
      <w:r>
        <w:rPr>
          <w:lang w:val="en-US"/>
        </w:rPr>
        <w:t xml:space="preserve"> </w:t>
      </w:r>
      <w:r w:rsidRPr="00695F0E">
        <w:rPr>
          <w:lang w:val="en-US"/>
        </w:rPr>
        <w:t xml:space="preserve">Cooper and McLeod </w:t>
      </w:r>
      <w:r w:rsidR="00267212" w:rsidRPr="00695F0E">
        <w:rPr>
          <w:lang w:val="en-US"/>
        </w:rPr>
        <w:fldChar w:fldCharType="begin"/>
      </w:r>
      <w:r w:rsidRPr="00695F0E">
        <w:rPr>
          <w:lang w:val="en-US"/>
        </w:rPr>
        <w:instrText xml:space="preserve"> ADDIN EN.CITE &lt;EndNote&gt;&lt;Cite ExcludeAuth="1"&gt;&lt;Author&gt;Cooper&lt;/Author&gt;&lt;Year&gt;2010&lt;/Year&gt;&lt;RecNum&gt;2748&lt;/RecNum&gt;&lt;Pages&gt;12&lt;/Pages&gt;&lt;record&gt;&lt;rec-number&gt;2748&lt;/rec-number&gt;&lt;foreign-keys&gt;&lt;key app="EN" db-id="zdfr0xr21wz2z4evas9vf2xwdwpzxxap290a"&gt;2748&lt;/key&gt;&lt;/foreign-keys&gt;&lt;ref-type name="Book"&gt;6&lt;/ref-type&gt;&lt;contributors&gt;&lt;authors&gt;&lt;author&gt;Cooper, Mick&lt;/author&gt;&lt;author&gt;McLeod, John&lt;/author&gt;&lt;/authors&gt;&lt;/contributors&gt;&lt;titles&gt;&lt;title&gt;Pluralistic Counselling and Psychotherapy&lt;/title&gt;&lt;/titles&gt;&lt;keywords&gt;&lt;keyword&gt;pluralistic framework: 0 general&lt;/keyword&gt;&lt;/keywords&gt;&lt;dates&gt;&lt;year&gt;2010&lt;/year&gt;&lt;/dates&gt;&lt;pub-location&gt;London&lt;/pub-location&gt;&lt;publisher&gt;Sage&lt;/publisher&gt;&lt;urls&gt;&lt;/urls&gt;&lt;/record&gt;&lt;/Cite&gt;&lt;/EndNote&gt;</w:instrText>
      </w:r>
      <w:r w:rsidR="00267212" w:rsidRPr="00695F0E">
        <w:rPr>
          <w:lang w:val="en-US"/>
        </w:rPr>
        <w:fldChar w:fldCharType="separate"/>
      </w:r>
      <w:r w:rsidRPr="00695F0E">
        <w:rPr>
          <w:noProof/>
          <w:lang w:val="en-US"/>
        </w:rPr>
        <w:t>(</w:t>
      </w:r>
      <w:r w:rsidR="00E57F19">
        <w:rPr>
          <w:noProof/>
          <w:lang w:val="en-US"/>
        </w:rPr>
        <w:t>2011</w:t>
      </w:r>
      <w:r w:rsidRPr="00695F0E">
        <w:rPr>
          <w:noProof/>
          <w:lang w:val="en-US"/>
        </w:rPr>
        <w:t>, p. 12)</w:t>
      </w:r>
      <w:r w:rsidR="00267212" w:rsidRPr="00695F0E">
        <w:rPr>
          <w:lang w:val="en-US"/>
        </w:rPr>
        <w:fldChar w:fldCharType="end"/>
      </w:r>
      <w:r w:rsidRPr="00695F0E">
        <w:rPr>
          <w:lang w:val="en-US"/>
        </w:rPr>
        <w:t xml:space="preserve"> refer to such possibilities as </w:t>
      </w:r>
      <w:r>
        <w:rPr>
          <w:lang w:val="en-US"/>
        </w:rPr>
        <w:t>“</w:t>
      </w:r>
      <w:r w:rsidRPr="00695F0E">
        <w:rPr>
          <w:lang w:val="en-US"/>
        </w:rPr>
        <w:t>tasks</w:t>
      </w:r>
      <w:r>
        <w:rPr>
          <w:lang w:val="en-US"/>
        </w:rPr>
        <w:t>”</w:t>
      </w:r>
      <w:r w:rsidRPr="00695F0E">
        <w:rPr>
          <w:lang w:val="en-US"/>
        </w:rPr>
        <w:t xml:space="preserve">: </w:t>
      </w:r>
      <w:r>
        <w:rPr>
          <w:lang w:val="en-US"/>
        </w:rPr>
        <w:t>“</w:t>
      </w:r>
      <w:r w:rsidRPr="00695F0E">
        <w:rPr>
          <w:lang w:val="en-US"/>
        </w:rPr>
        <w:t>The macro-level strategies by which clients can achieve their goals.</w:t>
      </w:r>
      <w:r>
        <w:rPr>
          <w:lang w:val="en-US"/>
        </w:rPr>
        <w:t xml:space="preserve">” </w:t>
      </w:r>
      <w:r w:rsidRPr="00695F0E">
        <w:rPr>
          <w:lang w:val="en-US"/>
        </w:rPr>
        <w:t xml:space="preserve">Examples of common tasks within therapy might include: </w:t>
      </w:r>
      <w:r>
        <w:rPr>
          <w:lang w:val="en-US"/>
        </w:rPr>
        <w:t>“</w:t>
      </w:r>
      <w:r w:rsidRPr="00695F0E">
        <w:rPr>
          <w:lang w:val="en-US"/>
        </w:rPr>
        <w:t>making sense of a specific problematic experience</w:t>
      </w:r>
      <w:r>
        <w:rPr>
          <w:lang w:val="en-US"/>
        </w:rPr>
        <w:t>,”</w:t>
      </w:r>
      <w:r w:rsidRPr="00695F0E">
        <w:rPr>
          <w:lang w:val="en-US"/>
        </w:rPr>
        <w:t xml:space="preserve"> </w:t>
      </w:r>
      <w:r>
        <w:rPr>
          <w:lang w:val="en-US"/>
        </w:rPr>
        <w:t>“</w:t>
      </w:r>
      <w:r w:rsidRPr="00695F0E">
        <w:rPr>
          <w:lang w:val="en-US"/>
        </w:rPr>
        <w:t>changing behavior</w:t>
      </w:r>
      <w:r>
        <w:rPr>
          <w:lang w:val="en-US"/>
        </w:rPr>
        <w:t>,”</w:t>
      </w:r>
      <w:r w:rsidRPr="00695F0E">
        <w:rPr>
          <w:lang w:val="en-US"/>
        </w:rPr>
        <w:t xml:space="preserve"> </w:t>
      </w:r>
      <w:r>
        <w:rPr>
          <w:lang w:val="en-US"/>
        </w:rPr>
        <w:t>“</w:t>
      </w:r>
      <w:r w:rsidRPr="00695F0E">
        <w:rPr>
          <w:lang w:val="en-US"/>
        </w:rPr>
        <w:t>negotiating a life transition or developmental crisis</w:t>
      </w:r>
      <w:r>
        <w:rPr>
          <w:lang w:val="en-US"/>
        </w:rPr>
        <w:t>,”</w:t>
      </w:r>
      <w:r w:rsidRPr="00695F0E">
        <w:rPr>
          <w:lang w:val="en-US"/>
        </w:rPr>
        <w:t xml:space="preserve"> </w:t>
      </w:r>
      <w:r>
        <w:rPr>
          <w:lang w:val="en-US"/>
        </w:rPr>
        <w:t>“</w:t>
      </w:r>
      <w:r w:rsidRPr="00695F0E">
        <w:rPr>
          <w:lang w:val="en-US"/>
        </w:rPr>
        <w:t>dealing with difficult feelings and emotions</w:t>
      </w:r>
      <w:r>
        <w:rPr>
          <w:lang w:val="en-US"/>
        </w:rPr>
        <w:t>,”</w:t>
      </w:r>
      <w:r w:rsidRPr="00695F0E">
        <w:rPr>
          <w:lang w:val="en-US"/>
        </w:rPr>
        <w:t xml:space="preserve"> and </w:t>
      </w:r>
      <w:r>
        <w:rPr>
          <w:lang w:val="en-US"/>
        </w:rPr>
        <w:t>“</w:t>
      </w:r>
      <w:r w:rsidRPr="00695F0E">
        <w:rPr>
          <w:lang w:val="en-US"/>
        </w:rPr>
        <w:t>undoing self-criticism and enhancing self-care.</w:t>
      </w:r>
      <w:r>
        <w:rPr>
          <w:lang w:val="en-US"/>
        </w:rPr>
        <w:t xml:space="preserve">” </w:t>
      </w:r>
      <w:r w:rsidRPr="00695F0E">
        <w:rPr>
          <w:lang w:val="en-US"/>
        </w:rPr>
        <w:t xml:space="preserve">Note, while process-experiential/emotion-focused therapists also refer to therapeutic </w:t>
      </w:r>
      <w:r>
        <w:rPr>
          <w:lang w:val="en-US"/>
        </w:rPr>
        <w:t>“</w:t>
      </w:r>
      <w:r w:rsidRPr="00695F0E">
        <w:rPr>
          <w:lang w:val="en-US"/>
        </w:rPr>
        <w:t>tasks</w:t>
      </w:r>
      <w:r>
        <w:rPr>
          <w:lang w:val="en-US"/>
        </w:rPr>
        <w:t>”</w:t>
      </w:r>
      <w:r w:rsidRPr="00695F0E">
        <w:rPr>
          <w:lang w:val="en-US"/>
        </w:rPr>
        <w:t xml:space="preserve"> </w:t>
      </w:r>
      <w:r w:rsidR="00267212" w:rsidRPr="00695F0E">
        <w:rPr>
          <w:lang w:val="en-US"/>
        </w:rPr>
        <w:fldChar w:fldCharType="begin"/>
      </w:r>
      <w:r w:rsidRPr="00695F0E">
        <w:rPr>
          <w:lang w:val="en-US"/>
        </w:rPr>
        <w:instrText xml:space="preserve"> ADDIN EN.CITE &lt;EndNote&gt;&lt;Cite&gt;&lt;Author&gt;Elliott&lt;/Author&gt;&lt;Year&gt;2004&lt;/Year&gt;&lt;RecNum&gt;1268&lt;/RecNum&gt;&lt;Prefix&gt;e.g.`, &lt;/Prefix&gt;&lt;record&gt;&lt;rec-number&gt;1268&lt;/rec-number&gt;&lt;foreign-keys&gt;&lt;key app="EN" db-id="zdfr0xr21wz2z4evas9vf2xwdwpzxxap290a"&gt;1268&lt;/key&gt;&lt;/foreign-keys&gt;&lt;ref-type name="Book"&gt;6&lt;/ref-type&gt;&lt;contributors&gt;&lt;authors&gt;&lt;author&gt;Elliott, R.&lt;/author&gt;&lt;author&gt;Watson, J. C.&lt;/author&gt;&lt;author&gt;Goldman, Rhonda&lt;/author&gt;&lt;author&gt;Greenberg, L. S.&lt;/author&gt;&lt;/authors&gt;&lt;/contributors&gt;&lt;titles&gt;&lt;title&gt;Learning Emotion-Focused Therapy: The Process-Experiential Approach to Change&lt;/title&gt;&lt;/titles&gt;&lt;keywords&gt;&lt;keyword&gt;PCA: process-experiential&lt;/keyword&gt;&lt;/keywords&gt;&lt;dates&gt;&lt;year&gt;2004&lt;/year&gt;&lt;/dates&gt;&lt;pub-location&gt;Washington DC&lt;/pub-location&gt;&lt;publisher&gt;American Psychological Association&lt;/publisher&gt;&lt;urls&gt;&lt;/urls&gt;&lt;/record&gt;&lt;/Cite&gt;&lt;/EndNote&gt;</w:instrText>
      </w:r>
      <w:r w:rsidR="00267212" w:rsidRPr="00695F0E">
        <w:rPr>
          <w:lang w:val="en-US"/>
        </w:rPr>
        <w:fldChar w:fldCharType="separate"/>
      </w:r>
      <w:r w:rsidRPr="00695F0E">
        <w:rPr>
          <w:noProof/>
          <w:lang w:val="en-US"/>
        </w:rPr>
        <w:t>(e.g., Elliott, Watson, Goldman, &amp; Greenberg, 2004)</w:t>
      </w:r>
      <w:r w:rsidR="00267212" w:rsidRPr="00695F0E">
        <w:rPr>
          <w:lang w:val="en-US"/>
        </w:rPr>
        <w:fldChar w:fldCharType="end"/>
      </w:r>
      <w:r w:rsidRPr="00695F0E">
        <w:rPr>
          <w:lang w:val="en-US"/>
        </w:rPr>
        <w:t>, Cooper and McLeod use the term in a somewhat higher order sense: to refer to more general pathways or strategies.</w:t>
      </w:r>
      <w:r>
        <w:rPr>
          <w:lang w:val="en-US"/>
        </w:rPr>
        <w:t xml:space="preserve"> </w:t>
      </w:r>
      <w:r w:rsidRPr="00695F0E">
        <w:rPr>
          <w:lang w:val="en-US"/>
        </w:rPr>
        <w:t xml:space="preserve">By contrast, the specific, micro-level concrete activities that clients and therapists undertake to complete these tasks are referred to as </w:t>
      </w:r>
      <w:r>
        <w:rPr>
          <w:lang w:val="en-US"/>
        </w:rPr>
        <w:t>“</w:t>
      </w:r>
      <w:r w:rsidRPr="00695F0E">
        <w:rPr>
          <w:lang w:val="en-US"/>
        </w:rPr>
        <w:t>methods,</w:t>
      </w:r>
      <w:r>
        <w:rPr>
          <w:lang w:val="en-US"/>
        </w:rPr>
        <w:t>”</w:t>
      </w:r>
      <w:r w:rsidRPr="00695F0E">
        <w:rPr>
          <w:lang w:val="en-US"/>
        </w:rPr>
        <w:t xml:space="preserve"> such as </w:t>
      </w:r>
      <w:r>
        <w:rPr>
          <w:lang w:val="en-US"/>
        </w:rPr>
        <w:t>“</w:t>
      </w:r>
      <w:r w:rsidRPr="00695F0E">
        <w:rPr>
          <w:lang w:val="en-US"/>
        </w:rPr>
        <w:t>listening,</w:t>
      </w:r>
      <w:r>
        <w:rPr>
          <w:lang w:val="en-US"/>
        </w:rPr>
        <w:t>”</w:t>
      </w:r>
      <w:r w:rsidRPr="00695F0E">
        <w:rPr>
          <w:lang w:val="en-US"/>
        </w:rPr>
        <w:t xml:space="preserve"> </w:t>
      </w:r>
      <w:r>
        <w:rPr>
          <w:lang w:val="en-US"/>
        </w:rPr>
        <w:t>“</w:t>
      </w:r>
      <w:r w:rsidRPr="00695F0E">
        <w:rPr>
          <w:lang w:val="en-US"/>
        </w:rPr>
        <w:t>participating in two-chair dialogue,</w:t>
      </w:r>
      <w:r>
        <w:rPr>
          <w:lang w:val="en-US"/>
        </w:rPr>
        <w:t>”</w:t>
      </w:r>
      <w:r w:rsidRPr="00695F0E">
        <w:rPr>
          <w:lang w:val="en-US"/>
        </w:rPr>
        <w:t xml:space="preserve"> and </w:t>
      </w:r>
      <w:r>
        <w:rPr>
          <w:lang w:val="en-US"/>
        </w:rPr>
        <w:t>“</w:t>
      </w:r>
      <w:r w:rsidRPr="00695F0E">
        <w:rPr>
          <w:lang w:val="en-US"/>
        </w:rPr>
        <w:t xml:space="preserve">undertaking a guided </w:t>
      </w:r>
      <w:r w:rsidRPr="00695F0E">
        <w:rPr>
          <w:lang w:val="en-US"/>
        </w:rPr>
        <w:lastRenderedPageBreak/>
        <w:t>visualization.</w:t>
      </w:r>
      <w:r>
        <w:rPr>
          <w:lang w:val="en-US"/>
        </w:rPr>
        <w:t xml:space="preserve">” </w:t>
      </w:r>
      <w:r w:rsidRPr="00695F0E">
        <w:rPr>
          <w:lang w:val="en-US"/>
        </w:rPr>
        <w:t xml:space="preserve">Cooper and McLeod also distinguish between the </w:t>
      </w:r>
      <w:r>
        <w:rPr>
          <w:lang w:val="en-US"/>
        </w:rPr>
        <w:t>“</w:t>
      </w:r>
      <w:r w:rsidRPr="00695F0E">
        <w:rPr>
          <w:lang w:val="en-US"/>
        </w:rPr>
        <w:t>therapist activities</w:t>
      </w:r>
      <w:r>
        <w:rPr>
          <w:lang w:val="en-US"/>
        </w:rPr>
        <w:t>”</w:t>
      </w:r>
      <w:r w:rsidRPr="00695F0E">
        <w:rPr>
          <w:lang w:val="en-US"/>
        </w:rPr>
        <w:t xml:space="preserve"> that form one part of a therapeutic method and the </w:t>
      </w:r>
      <w:r>
        <w:rPr>
          <w:lang w:val="en-US"/>
        </w:rPr>
        <w:t>“</w:t>
      </w:r>
      <w:r w:rsidRPr="00695F0E">
        <w:rPr>
          <w:lang w:val="en-US"/>
        </w:rPr>
        <w:t>client activities.</w:t>
      </w:r>
      <w:r>
        <w:rPr>
          <w:lang w:val="en-US"/>
        </w:rPr>
        <w:t xml:space="preserve">” </w:t>
      </w:r>
      <w:r w:rsidRPr="00695F0E">
        <w:rPr>
          <w:lang w:val="en-US"/>
        </w:rPr>
        <w:t xml:space="preserve">Such a distinction may be useful when thinking about the kinds of therapeutic </w:t>
      </w:r>
      <w:r>
        <w:rPr>
          <w:lang w:val="en-US"/>
        </w:rPr>
        <w:t>“</w:t>
      </w:r>
      <w:r w:rsidRPr="00695F0E">
        <w:rPr>
          <w:lang w:val="en-US"/>
        </w:rPr>
        <w:t>methods</w:t>
      </w:r>
      <w:r>
        <w:rPr>
          <w:lang w:val="en-US"/>
        </w:rPr>
        <w:t>”</w:t>
      </w:r>
      <w:r w:rsidRPr="00695F0E">
        <w:rPr>
          <w:lang w:val="en-US"/>
        </w:rPr>
        <w:t xml:space="preserve"> that clients may undertake outside of the immediate therapeutic relationship: for instance, reading self-help literature, exercising</w:t>
      </w:r>
      <w:r>
        <w:rPr>
          <w:lang w:val="en-US"/>
        </w:rPr>
        <w:t>,</w:t>
      </w:r>
      <w:r w:rsidRPr="00695F0E">
        <w:rPr>
          <w:lang w:val="en-US"/>
        </w:rPr>
        <w:t xml:space="preserve"> or talking to friends and partners. </w:t>
      </w:r>
    </w:p>
    <w:p w:rsidR="00E105F5" w:rsidRPr="00695F0E" w:rsidRDefault="00E105F5" w:rsidP="008036D3">
      <w:pPr>
        <w:spacing w:line="240" w:lineRule="auto"/>
        <w:ind w:firstLine="720"/>
        <w:rPr>
          <w:lang w:val="en-US"/>
        </w:rPr>
      </w:pPr>
    </w:p>
    <w:p w:rsidR="00E105F5" w:rsidRPr="00695F0E" w:rsidRDefault="00E105F5" w:rsidP="008036D3">
      <w:pPr>
        <w:pStyle w:val="Heading2"/>
        <w:spacing w:line="240" w:lineRule="auto"/>
        <w:rPr>
          <w:rFonts w:ascii="Times New Roman" w:hAnsi="Times New Roman" w:cs="Times New Roman"/>
          <w:u w:val="none"/>
          <w:lang w:val="en-US"/>
        </w:rPr>
      </w:pPr>
      <w:r w:rsidRPr="00695F0E">
        <w:rPr>
          <w:rFonts w:ascii="Times New Roman" w:hAnsi="Times New Roman" w:cs="Times New Roman"/>
          <w:u w:val="none"/>
          <w:lang w:val="en-US"/>
        </w:rPr>
        <w:t>COLLABORATIVE ACTIVITY</w:t>
      </w:r>
    </w:p>
    <w:p w:rsidR="00E105F5" w:rsidRPr="00695F0E" w:rsidRDefault="00E105F5" w:rsidP="008036D3">
      <w:pPr>
        <w:spacing w:line="240" w:lineRule="auto"/>
        <w:rPr>
          <w:lang w:val="en-US"/>
        </w:rPr>
      </w:pPr>
      <w:r w:rsidRPr="00101394">
        <w:rPr>
          <w:lang w:val="en-US"/>
        </w:rPr>
        <w:t>This goal</w:t>
      </w:r>
      <w:r w:rsidR="0095087C" w:rsidRPr="00101394">
        <w:rPr>
          <w:lang w:val="en-US"/>
        </w:rPr>
        <w:t>–</w:t>
      </w:r>
      <w:r w:rsidRPr="00101394">
        <w:rPr>
          <w:lang w:val="en-US"/>
        </w:rPr>
        <w:t>task–method framework provides a means for therapists to think about what</w:t>
      </w:r>
      <w:r w:rsidRPr="00695F0E">
        <w:rPr>
          <w:lang w:val="en-US"/>
        </w:rPr>
        <w:t xml:space="preserve"> kind of therapeutic practices may be most helpful to a particular client.</w:t>
      </w:r>
      <w:r>
        <w:rPr>
          <w:lang w:val="en-US"/>
        </w:rPr>
        <w:t xml:space="preserve"> </w:t>
      </w:r>
      <w:r w:rsidRPr="00695F0E">
        <w:rPr>
          <w:lang w:val="en-US"/>
        </w:rPr>
        <w:t>Of much more importance, however, is that it highlights three key domains in which collaborative activity can take place within the therapeutic relationship.</w:t>
      </w:r>
      <w:r>
        <w:rPr>
          <w:lang w:val="en-US"/>
        </w:rPr>
        <w:t xml:space="preserve"> </w:t>
      </w:r>
      <w:r w:rsidRPr="00695F0E">
        <w:rPr>
          <w:lang w:val="en-US"/>
        </w:rPr>
        <w:t xml:space="preserve">For Cooper and McLeod </w:t>
      </w:r>
      <w:r w:rsidR="00267212" w:rsidRPr="00695F0E">
        <w:rPr>
          <w:lang w:val="en-US"/>
        </w:rPr>
        <w:fldChar w:fldCharType="begin"/>
      </w:r>
      <w:r w:rsidRPr="00695F0E">
        <w:rPr>
          <w:lang w:val="en-US"/>
        </w:rPr>
        <w:instrText xml:space="preserve"> ADDIN EN.CITE &lt;EndNote&gt;&lt;Cite ExcludeAuth="1"&gt;&lt;Year&gt;2007&lt;/Year&gt;&lt;RecNum&gt;1741&lt;/RecNum&gt;&lt;record&gt;&lt;rec-number&gt;1741&lt;/rec-number&gt;&lt;foreign-keys&gt;&lt;key app="EN" db-id="zdfr0xr21wz2z4evas9vf2xwdwpzxxap290a"&gt;1741&lt;/key&gt;&lt;/foreign-keys&gt;&lt;ref-type name="Journal Article"&gt;17&lt;/ref-type&gt;&lt;contributors&gt;&lt;authors&gt;&lt;author&gt;Cooper, Mick&lt;/author&gt;&lt;author&gt;McLeod, John&lt;/author&gt;&lt;/authors&gt;&lt;/contributors&gt;&lt;titles&gt;&lt;title&gt;A pluralistic framework for counselling and psychotherapy: Implications for research&lt;/title&gt;&lt;secondary-title&gt;Counselling and Psychotherapy Research&lt;/secondary-title&gt;&lt;/titles&gt;&lt;periodical&gt;&lt;full-title&gt;Counselling and Psychotherapy Research&lt;/full-title&gt;&lt;/periodical&gt;&lt;pages&gt;135-143&lt;/pages&gt;&lt;volume&gt;7&lt;/volume&gt;&lt;number&gt;3&lt;/number&gt;&lt;keywords&gt;&lt;keyword&gt;pluralistic framework: 0 general&lt;/keyword&gt;&lt;/keywords&gt;&lt;dates&gt;&lt;year&gt;2007&lt;/year&gt;&lt;/dates&gt;&lt;urls&gt;&lt;/urls&gt;&lt;/record&gt;&lt;/Cite&gt;&lt;Cite ExcludeAuth="1"&gt;&lt;Year&gt;2010&lt;/Year&gt;&lt;RecNum&gt;2748&lt;/RecNum&gt;&lt;record&gt;&lt;rec-number&gt;2748&lt;/rec-number&gt;&lt;foreign-keys&gt;&lt;key app="EN" db-id="zdfr0xr21wz2z4evas9vf2xwdwpzxxap290a"&gt;2748&lt;/key&gt;&lt;/foreign-keys&gt;&lt;ref-type name="Book"&gt;6&lt;/ref-type&gt;&lt;contributors&gt;&lt;authors&gt;&lt;author&gt;Cooper, Mick&lt;/author&gt;&lt;author&gt;McLeod, John&lt;/author&gt;&lt;/authors&gt;&lt;/contributors&gt;&lt;titles&gt;&lt;title&gt;Pluralistic Counselling and Psychotherapy&lt;/title&gt;&lt;/titles&gt;&lt;keywords&gt;&lt;keyword&gt;pluralistic framework: 0 general&lt;/keyword&gt;&lt;/keywords&gt;&lt;dates&gt;&lt;year&gt;2010&lt;/year&gt;&lt;/dates&gt;&lt;pub-location&gt;London&lt;/pub-location&gt;&lt;publisher&gt;Sage&lt;/publisher&gt;&lt;urls&gt;&lt;/urls&gt;&lt;/record&gt;&lt;/Cite&gt;&lt;/EndNote&gt;</w:instrText>
      </w:r>
      <w:r w:rsidR="00267212" w:rsidRPr="00695F0E">
        <w:rPr>
          <w:lang w:val="en-US"/>
        </w:rPr>
        <w:fldChar w:fldCharType="separate"/>
      </w:r>
      <w:r w:rsidRPr="00695F0E">
        <w:rPr>
          <w:noProof/>
          <w:lang w:val="en-US"/>
        </w:rPr>
        <w:t xml:space="preserve">(2007, </w:t>
      </w:r>
      <w:r w:rsidR="00E57F19">
        <w:rPr>
          <w:noProof/>
          <w:lang w:val="en-US"/>
        </w:rPr>
        <w:t>2011</w:t>
      </w:r>
      <w:r w:rsidRPr="00695F0E">
        <w:rPr>
          <w:noProof/>
          <w:lang w:val="en-US"/>
        </w:rPr>
        <w:t>)</w:t>
      </w:r>
      <w:r w:rsidR="00267212" w:rsidRPr="00695F0E">
        <w:rPr>
          <w:lang w:val="en-US"/>
        </w:rPr>
        <w:fldChar w:fldCharType="end"/>
      </w:r>
      <w:r w:rsidRPr="00695F0E">
        <w:rPr>
          <w:lang w:val="en-US"/>
        </w:rPr>
        <w:t>, such collaborative activity needs to be a key element of a pluralistically</w:t>
      </w:r>
      <w:r>
        <w:rPr>
          <w:lang w:val="en-US"/>
        </w:rPr>
        <w:t xml:space="preserve"> </w:t>
      </w:r>
      <w:r w:rsidRPr="00695F0E">
        <w:rPr>
          <w:lang w:val="en-US"/>
        </w:rPr>
        <w:t>informed approach to therapy: maximizing the extent to which clients’ perspectives, wants and agencies can inform the therapeutic work.</w:t>
      </w:r>
      <w:r>
        <w:rPr>
          <w:lang w:val="en-US"/>
        </w:rPr>
        <w:t xml:space="preserve"> </w:t>
      </w:r>
      <w:proofErr w:type="spellStart"/>
      <w:r w:rsidRPr="00695F0E">
        <w:rPr>
          <w:lang w:val="en-US"/>
        </w:rPr>
        <w:t>Rennie</w:t>
      </w:r>
      <w:proofErr w:type="spellEnd"/>
      <w:r w:rsidRPr="00695F0E">
        <w:rPr>
          <w:lang w:val="en-US"/>
        </w:rPr>
        <w:t xml:space="preserve"> </w:t>
      </w:r>
      <w:r w:rsidR="00267212" w:rsidRPr="00695F0E">
        <w:rPr>
          <w:lang w:val="en-US"/>
        </w:rPr>
        <w:fldChar w:fldCharType="begin"/>
      </w:r>
      <w:r w:rsidRPr="00695F0E">
        <w:rPr>
          <w:lang w:val="en-US"/>
        </w:rPr>
        <w:instrText xml:space="preserve"> ADDIN EN.CITE &lt;EndNote&gt;&lt;Cite ExcludeAuth="1"&gt;&lt;Author&gt;Rennie&lt;/Author&gt;&lt;Year&gt;1998&lt;/Year&gt;&lt;RecNum&gt;340&lt;/RecNum&gt;&lt;record&gt;&lt;rec-number&gt;340&lt;/rec-number&gt;&lt;foreign-keys&gt;&lt;key app="EN" db-id="zdfr0xr21wz2z4evas9vf2xwdwpzxxap290a"&gt;340&lt;/key&gt;&lt;/foreign-keys&gt;&lt;ref-type name="Book"&gt;6&lt;/ref-type&gt;&lt;contributors&gt;&lt;authors&gt;&lt;author&gt;Rennie, David L&lt;/author&gt;&lt;/authors&gt;&lt;/contributors&gt;&lt;titles&gt;&lt;title&gt;Person-Centred Counselling: An Experiential Approach&lt;/title&gt;&lt;/titles&gt;&lt;keywords&gt;&lt;keyword&gt;PCA: New developments: experiential&lt;/keyword&gt;&lt;keyword&gt;pluralistic framework: 2 collaboration&lt;/keyword&gt;&lt;/keywords&gt;&lt;dates&gt;&lt;year&gt;1998&lt;/year&gt;&lt;/dates&gt;&lt;pub-location&gt;London&lt;/pub-location&gt;&lt;publisher&gt;Sage&lt;/publisher&gt;&lt;urls&gt;&lt;/urls&gt;&lt;custom2&gt;2&lt;/custom2&gt;&lt;/record&gt;&lt;/Cite&gt;&lt;/EndNote&gt;</w:instrText>
      </w:r>
      <w:r w:rsidR="00267212" w:rsidRPr="00695F0E">
        <w:rPr>
          <w:lang w:val="en-US"/>
        </w:rPr>
        <w:fldChar w:fldCharType="separate"/>
      </w:r>
      <w:r w:rsidRPr="00695F0E">
        <w:rPr>
          <w:noProof/>
          <w:lang w:val="en-US"/>
        </w:rPr>
        <w:t>(1998)</w:t>
      </w:r>
      <w:r w:rsidR="00267212" w:rsidRPr="00695F0E">
        <w:rPr>
          <w:lang w:val="en-US"/>
        </w:rPr>
        <w:fldChar w:fldCharType="end"/>
      </w:r>
      <w:r w:rsidRPr="00695F0E">
        <w:rPr>
          <w:lang w:val="en-US"/>
        </w:rPr>
        <w:t xml:space="preserve"> and </w:t>
      </w:r>
      <w:proofErr w:type="spellStart"/>
      <w:r w:rsidRPr="00695F0E">
        <w:rPr>
          <w:lang w:val="en-US"/>
        </w:rPr>
        <w:t>Kiesler</w:t>
      </w:r>
      <w:proofErr w:type="spellEnd"/>
      <w:r w:rsidRPr="00695F0E">
        <w:rPr>
          <w:lang w:val="en-US"/>
        </w:rPr>
        <w:t xml:space="preserve"> </w:t>
      </w:r>
      <w:r w:rsidR="00267212" w:rsidRPr="00695F0E">
        <w:rPr>
          <w:lang w:val="en-US"/>
        </w:rPr>
        <w:fldChar w:fldCharType="begin"/>
      </w:r>
      <w:r w:rsidRPr="00695F0E">
        <w:rPr>
          <w:lang w:val="en-US"/>
        </w:rPr>
        <w:instrText xml:space="preserve"> ADDIN EN.CITE &lt;EndNote&gt;&lt;Cite ExcludeAuth="1"&gt;&lt;Year&gt;1988&lt;/Year&gt;&lt;RecNum&gt;2782&lt;/RecNum&gt;&lt;record&gt;&lt;rec-number&gt;2782&lt;/rec-number&gt;&lt;foreign-keys&gt;&lt;key app="EN" db-id="zdfr0xr21wz2z4evas9vf2xwdwpzxxap290a"&gt;2782&lt;/key&gt;&lt;/foreign-keys&gt;&lt;ref-type name="Book"&gt;6&lt;/ref-type&gt;&lt;contributors&gt;&lt;authors&gt;&lt;author&gt;Kiesler, D. J.&lt;/author&gt;&lt;/authors&gt;&lt;/contributors&gt;&lt;titles&gt;&lt;title&gt;Therapeutic Metacommunication: Therapist Impact Disclosure as Feedback in Psychotherapy&lt;/title&gt;&lt;/titles&gt;&lt;keywords&gt;&lt;keyword&gt;therapies: 0 general&lt;/keyword&gt;&lt;/keywords&gt;&lt;dates&gt;&lt;year&gt;1988&lt;/year&gt;&lt;/dates&gt;&lt;pub-location&gt;Palo Alto, CA&lt;/pub-location&gt;&lt;publisher&gt;Consulting Psychologists Press&lt;/publisher&gt;&lt;urls&gt;&lt;/urls&gt;&lt;/record&gt;&lt;/Cite&gt;&lt;/EndNote&gt;</w:instrText>
      </w:r>
      <w:r w:rsidR="00267212" w:rsidRPr="00695F0E">
        <w:rPr>
          <w:lang w:val="en-US"/>
        </w:rPr>
        <w:fldChar w:fldCharType="separate"/>
      </w:r>
      <w:r w:rsidRPr="00695F0E">
        <w:rPr>
          <w:noProof/>
          <w:lang w:val="en-US"/>
        </w:rPr>
        <w:t>(1988)</w:t>
      </w:r>
      <w:r w:rsidR="00267212" w:rsidRPr="00695F0E">
        <w:rPr>
          <w:lang w:val="en-US"/>
        </w:rPr>
        <w:fldChar w:fldCharType="end"/>
      </w:r>
      <w:r w:rsidRPr="00695F0E">
        <w:rPr>
          <w:lang w:val="en-US"/>
        </w:rPr>
        <w:t xml:space="preserve"> refer</w:t>
      </w:r>
      <w:r>
        <w:rPr>
          <w:lang w:val="en-US"/>
        </w:rPr>
        <w:t>red</w:t>
      </w:r>
      <w:r w:rsidRPr="00695F0E">
        <w:rPr>
          <w:lang w:val="en-US"/>
        </w:rPr>
        <w:t xml:space="preserve"> to such collaborative activity as </w:t>
      </w:r>
      <w:r>
        <w:rPr>
          <w:lang w:val="en-US"/>
        </w:rPr>
        <w:t>“</w:t>
      </w:r>
      <w:proofErr w:type="spellStart"/>
      <w:r w:rsidRPr="00695F0E">
        <w:rPr>
          <w:lang w:val="en-US"/>
        </w:rPr>
        <w:t>metacommunication</w:t>
      </w:r>
      <w:proofErr w:type="spellEnd"/>
      <w:r w:rsidRPr="00695F0E">
        <w:rPr>
          <w:lang w:val="en-US"/>
        </w:rPr>
        <w:t>,</w:t>
      </w:r>
      <w:r>
        <w:rPr>
          <w:lang w:val="en-US"/>
        </w:rPr>
        <w:t>”</w:t>
      </w:r>
      <w:r w:rsidRPr="00695F0E">
        <w:rPr>
          <w:lang w:val="en-US"/>
        </w:rPr>
        <w:t xml:space="preserve"> and</w:t>
      </w:r>
      <w:r>
        <w:rPr>
          <w:lang w:val="en-US"/>
        </w:rPr>
        <w:t xml:space="preserve"> it</w:t>
      </w:r>
      <w:r w:rsidRPr="00695F0E">
        <w:rPr>
          <w:lang w:val="en-US"/>
        </w:rPr>
        <w:t xml:space="preserve"> may be particularly appropriate in a first or early session of therapy: talking to clients about what they would like to get out of the therapeutic work, and how they feel that they might be able to get there.</w:t>
      </w:r>
      <w:r>
        <w:rPr>
          <w:lang w:val="en-US"/>
        </w:rPr>
        <w:t xml:space="preserve"> </w:t>
      </w:r>
      <w:r w:rsidRPr="00695F0E">
        <w:rPr>
          <w:lang w:val="en-US"/>
        </w:rPr>
        <w:t xml:space="preserve">For example, a therapist might ask: </w:t>
      </w:r>
    </w:p>
    <w:p w:rsidR="00E105F5" w:rsidRPr="00695F0E" w:rsidRDefault="00E105F5" w:rsidP="008036D3">
      <w:pPr>
        <w:spacing w:line="240" w:lineRule="auto"/>
        <w:rPr>
          <w:lang w:val="en-US"/>
        </w:rPr>
      </w:pPr>
    </w:p>
    <w:p w:rsidR="00E105F5" w:rsidRPr="00695F0E" w:rsidRDefault="00E105F5" w:rsidP="008036D3">
      <w:pPr>
        <w:pStyle w:val="ListParagraph"/>
        <w:numPr>
          <w:ilvl w:val="0"/>
          <w:numId w:val="7"/>
        </w:numPr>
        <w:spacing w:line="240" w:lineRule="auto"/>
        <w:ind w:left="1077" w:hanging="357"/>
      </w:pPr>
      <w:r>
        <w:t>“</w:t>
      </w:r>
      <w:r w:rsidRPr="00695F0E">
        <w:t>Do you have a sense of what you want from our work together?</w:t>
      </w:r>
      <w:r>
        <w:t>”</w:t>
      </w:r>
      <w:r w:rsidRPr="00695F0E">
        <w:t xml:space="preserve"> </w:t>
      </w:r>
    </w:p>
    <w:p w:rsidR="00E105F5" w:rsidRPr="00695F0E" w:rsidRDefault="00E105F5" w:rsidP="008036D3">
      <w:pPr>
        <w:pStyle w:val="ListParagraph"/>
        <w:numPr>
          <w:ilvl w:val="0"/>
          <w:numId w:val="7"/>
        </w:numPr>
        <w:spacing w:line="240" w:lineRule="auto"/>
        <w:ind w:left="1077" w:hanging="357"/>
      </w:pPr>
      <w:r>
        <w:t>“</w:t>
      </w:r>
      <w:r w:rsidRPr="00695F0E">
        <w:t>What do you hope to get out of therapy?</w:t>
      </w:r>
      <w:r>
        <w:t>”</w:t>
      </w:r>
      <w:r w:rsidRPr="00695F0E">
        <w:t xml:space="preserve"> </w:t>
      </w:r>
    </w:p>
    <w:p w:rsidR="00E105F5" w:rsidRPr="00695F0E" w:rsidRDefault="00E105F5" w:rsidP="008036D3">
      <w:pPr>
        <w:pStyle w:val="ListParagraph"/>
        <w:numPr>
          <w:ilvl w:val="0"/>
          <w:numId w:val="7"/>
        </w:numPr>
        <w:spacing w:line="240" w:lineRule="auto"/>
        <w:ind w:left="1077" w:hanging="357"/>
      </w:pPr>
      <w:r>
        <w:t>“</w:t>
      </w:r>
      <w:r w:rsidRPr="00695F0E">
        <w:t>If you were to say just one word about what you wanted from this therapy, what would it be?</w:t>
      </w:r>
      <w:r>
        <w:t>”</w:t>
      </w:r>
    </w:p>
    <w:p w:rsidR="00E105F5" w:rsidRPr="00695F0E" w:rsidRDefault="00E105F5" w:rsidP="008036D3">
      <w:pPr>
        <w:pStyle w:val="ListParagraph"/>
        <w:numPr>
          <w:ilvl w:val="0"/>
          <w:numId w:val="7"/>
        </w:numPr>
        <w:spacing w:line="240" w:lineRule="auto"/>
        <w:ind w:left="1077" w:hanging="357"/>
      </w:pPr>
      <w:r>
        <w:t>“</w:t>
      </w:r>
      <w:r w:rsidRPr="00695F0E">
        <w:t>Do you have a sense of how I can help you get what you want?</w:t>
      </w:r>
      <w:r>
        <w:t>”</w:t>
      </w:r>
    </w:p>
    <w:p w:rsidR="00E105F5" w:rsidRPr="00695F0E" w:rsidRDefault="00E105F5" w:rsidP="008036D3">
      <w:pPr>
        <w:pStyle w:val="ListParagraph"/>
        <w:numPr>
          <w:ilvl w:val="0"/>
          <w:numId w:val="7"/>
        </w:numPr>
        <w:spacing w:line="240" w:lineRule="auto"/>
        <w:ind w:left="1077" w:hanging="357"/>
      </w:pPr>
      <w:r>
        <w:t>“</w:t>
      </w:r>
      <w:r w:rsidRPr="00695F0E">
        <w:t>What have you found helpful in previous episodes of therapy?</w:t>
      </w:r>
      <w:r>
        <w:t>”</w:t>
      </w:r>
    </w:p>
    <w:p w:rsidR="00E105F5" w:rsidRPr="00695F0E" w:rsidRDefault="00E105F5" w:rsidP="008036D3">
      <w:pPr>
        <w:pStyle w:val="ListParagraph"/>
        <w:numPr>
          <w:ilvl w:val="0"/>
          <w:numId w:val="7"/>
        </w:numPr>
        <w:spacing w:line="240" w:lineRule="auto"/>
        <w:ind w:left="1077" w:hanging="357"/>
      </w:pPr>
      <w:r>
        <w:t>“</w:t>
      </w:r>
      <w:r w:rsidRPr="00695F0E">
        <w:t>How would you like me to be in this therapeutic relationship: more challenging, more reflective?</w:t>
      </w:r>
      <w:r>
        <w:t>”</w:t>
      </w:r>
    </w:p>
    <w:p w:rsidR="00E105F5" w:rsidRPr="00695F0E" w:rsidRDefault="00E105F5" w:rsidP="008036D3">
      <w:pPr>
        <w:spacing w:line="240" w:lineRule="auto"/>
        <w:rPr>
          <w:lang w:val="en-US"/>
        </w:rPr>
      </w:pPr>
    </w:p>
    <w:p w:rsidR="00E105F5" w:rsidRPr="00695F0E" w:rsidRDefault="00E105F5" w:rsidP="008036D3">
      <w:pPr>
        <w:spacing w:line="240" w:lineRule="auto"/>
        <w:rPr>
          <w:lang w:val="en-US"/>
        </w:rPr>
      </w:pPr>
      <w:r w:rsidRPr="00695F0E">
        <w:rPr>
          <w:lang w:val="en-US"/>
        </w:rPr>
        <w:t xml:space="preserve">Although </w:t>
      </w:r>
      <w:proofErr w:type="spellStart"/>
      <w:r w:rsidRPr="00695F0E">
        <w:rPr>
          <w:lang w:val="en-US"/>
        </w:rPr>
        <w:t>metacommunicative</w:t>
      </w:r>
      <w:proofErr w:type="spellEnd"/>
      <w:r w:rsidRPr="00695F0E">
        <w:rPr>
          <w:lang w:val="en-US"/>
        </w:rPr>
        <w:t xml:space="preserve"> activity is primarily orientated toward clarifying the </w:t>
      </w:r>
      <w:r w:rsidRPr="00695F0E">
        <w:rPr>
          <w:i/>
          <w:iCs/>
          <w:lang w:val="en-US"/>
        </w:rPr>
        <w:t>client’s</w:t>
      </w:r>
      <w:r w:rsidRPr="00695F0E">
        <w:rPr>
          <w:lang w:val="en-US"/>
        </w:rPr>
        <w:t xml:space="preserve"> perspective, it by no means requires the therapist to ignore </w:t>
      </w:r>
      <w:r>
        <w:rPr>
          <w:lang w:val="en-US"/>
        </w:rPr>
        <w:t>his or her</w:t>
      </w:r>
      <w:r w:rsidRPr="00695F0E">
        <w:rPr>
          <w:lang w:val="en-US"/>
        </w:rPr>
        <w:t xml:space="preserve"> own views and experience.</w:t>
      </w:r>
      <w:r>
        <w:rPr>
          <w:lang w:val="en-US"/>
        </w:rPr>
        <w:t xml:space="preserve"> </w:t>
      </w:r>
      <w:r w:rsidRPr="00695F0E">
        <w:rPr>
          <w:lang w:val="en-US"/>
        </w:rPr>
        <w:t xml:space="preserve">Rather, the emphasis is on a </w:t>
      </w:r>
      <w:r w:rsidRPr="00695F0E">
        <w:rPr>
          <w:i/>
          <w:iCs/>
          <w:lang w:val="en-US"/>
        </w:rPr>
        <w:t>dialogue</w:t>
      </w:r>
      <w:r w:rsidRPr="00695F0E">
        <w:rPr>
          <w:lang w:val="en-US"/>
        </w:rPr>
        <w:t xml:space="preserve"> between both members of the therapeutic dyad </w:t>
      </w:r>
      <w:r w:rsidR="00267212" w:rsidRPr="00695F0E">
        <w:rPr>
          <w:lang w:val="en-US"/>
        </w:rPr>
        <w:fldChar w:fldCharType="begin"/>
      </w:r>
      <w:r w:rsidRPr="00695F0E">
        <w:rPr>
          <w:lang w:val="en-US"/>
        </w:rPr>
        <w:instrText xml:space="preserve"> ADDIN EN.CITE &lt;EndNote&gt;&lt;Cite&gt;&lt;Author&gt;Cooper&lt;/Author&gt;&lt;Year&gt;in press&lt;/Year&gt;&lt;RecNum&gt;2921&lt;/RecNum&gt;&lt;record&gt;&lt;rec-number&gt;2921&lt;/rec-number&gt;&lt;foreign-keys&gt;&lt;key app="EN" db-id="zdfr0xr21wz2z4evas9vf2xwdwpzxxap290a"&gt;2921&lt;/key&gt;&lt;/foreign-keys&gt;&lt;ref-type name="Book Section"&gt;5&lt;/ref-type&gt;&lt;contributors&gt;&lt;authors&gt;&lt;author&gt;Cooper, Mick&lt;/author&gt;&lt;author&gt;Spinelli, E.&lt;/author&gt;&lt;/authors&gt;&lt;secondary-authors&gt;&lt;author&gt;Laura Barnett&lt;/author&gt;&lt;author&gt;Greg Madison&lt;/author&gt;&lt;/secondary-authors&gt;&lt;/contributors&gt;&lt;titles&gt;&lt;title&gt;A dialogue on dialogue&lt;/title&gt;&lt;secondary-title&gt;Existential psychotherapy: Vibrancy, legacy and dialogue&lt;/secondary-title&gt;&lt;/titles&gt;&lt;keywords&gt;&lt;keyword&gt;existential therapy: 0 general&lt;/keyword&gt;&lt;/keywords&gt;&lt;dates&gt;&lt;year&gt;in press&lt;/year&gt;&lt;/dates&gt;&lt;pub-location&gt;London&lt;/pub-location&gt;&lt;publisher&gt;Routledge&lt;/publisher&gt;&lt;urls&gt;&lt;/urls&gt;&lt;/record&gt;&lt;/Cite&gt;&lt;/EndNote&gt;</w:instrText>
      </w:r>
      <w:r w:rsidR="00267212" w:rsidRPr="00695F0E">
        <w:rPr>
          <w:lang w:val="en-US"/>
        </w:rPr>
        <w:fldChar w:fldCharType="separate"/>
      </w:r>
      <w:r w:rsidRPr="00695F0E">
        <w:rPr>
          <w:noProof/>
          <w:lang w:val="en-US"/>
        </w:rPr>
        <w:t>(Cooper &amp; Spinelli, in press)</w:t>
      </w:r>
      <w:r w:rsidR="00267212" w:rsidRPr="00695F0E">
        <w:rPr>
          <w:lang w:val="en-US"/>
        </w:rPr>
        <w:fldChar w:fldCharType="end"/>
      </w:r>
      <w:r w:rsidRPr="00695F0E">
        <w:rPr>
          <w:lang w:val="en-US"/>
        </w:rPr>
        <w:t>, in which therapist and client draw on their particular bodies of knowledge and expertise.</w:t>
      </w:r>
      <w:r>
        <w:rPr>
          <w:lang w:val="en-US"/>
        </w:rPr>
        <w:t xml:space="preserve"> </w:t>
      </w:r>
      <w:r w:rsidRPr="00695F0E">
        <w:rPr>
          <w:lang w:val="en-US"/>
        </w:rPr>
        <w:t>Hence, the goals, tasks and methods of therapy emerge through a collaborative, negotiated dialogue; and may continue to be changed as the therapy unfolds.</w:t>
      </w:r>
      <w:r>
        <w:rPr>
          <w:lang w:val="en-US"/>
        </w:rPr>
        <w:t xml:space="preserve"> </w:t>
      </w:r>
    </w:p>
    <w:p w:rsidR="00E105F5" w:rsidRPr="00695F0E" w:rsidRDefault="00E105F5" w:rsidP="008036D3">
      <w:pPr>
        <w:spacing w:line="240" w:lineRule="auto"/>
        <w:rPr>
          <w:lang w:val="en-US"/>
        </w:rPr>
      </w:pPr>
      <w:r w:rsidRPr="00695F0E">
        <w:rPr>
          <w:lang w:val="en-US"/>
        </w:rPr>
        <w:tab/>
        <w:t xml:space="preserve">An example of dialogue and </w:t>
      </w:r>
      <w:proofErr w:type="spellStart"/>
      <w:r w:rsidRPr="00695F0E">
        <w:rPr>
          <w:lang w:val="en-US"/>
        </w:rPr>
        <w:t>metacommunication</w:t>
      </w:r>
      <w:proofErr w:type="spellEnd"/>
      <w:r w:rsidRPr="00695F0E">
        <w:rPr>
          <w:lang w:val="en-US"/>
        </w:rPr>
        <w:t xml:space="preserve"> around a client’s goals for therapy comes from Mick’s work with a young man, Alex (details of clients have been changed to preserve anonymity).</w:t>
      </w:r>
      <w:r>
        <w:rPr>
          <w:lang w:val="en-US"/>
        </w:rPr>
        <w:t xml:space="preserve"> </w:t>
      </w:r>
      <w:r w:rsidRPr="00695F0E">
        <w:rPr>
          <w:lang w:val="en-US"/>
        </w:rPr>
        <w:t>Alex was from a working class background, and had recently chosen to leave college feeling that he could no longer cope with his feelings of anxiety and depression.</w:t>
      </w:r>
      <w:r>
        <w:rPr>
          <w:lang w:val="en-US"/>
        </w:rPr>
        <w:t xml:space="preserve"> </w:t>
      </w:r>
      <w:r w:rsidRPr="00695F0E">
        <w:rPr>
          <w:lang w:val="en-US"/>
        </w:rPr>
        <w:t>Alex began the session talking about his current difficulties, and the physical abuse he had experienced from his mother as a child.</w:t>
      </w:r>
      <w:r>
        <w:rPr>
          <w:lang w:val="en-US"/>
        </w:rPr>
        <w:t xml:space="preserve"> </w:t>
      </w:r>
    </w:p>
    <w:p w:rsidR="00E105F5" w:rsidRPr="00695F0E" w:rsidRDefault="00E105F5" w:rsidP="008036D3">
      <w:pPr>
        <w:spacing w:line="240" w:lineRule="auto"/>
        <w:rPr>
          <w:lang w:val="en-US"/>
        </w:rPr>
      </w:pPr>
    </w:p>
    <w:p w:rsidR="00E105F5" w:rsidRPr="00E57F19" w:rsidRDefault="00E105F5" w:rsidP="008036D3">
      <w:pPr>
        <w:spacing w:line="240" w:lineRule="auto"/>
        <w:ind w:left="1440" w:hanging="720"/>
        <w:rPr>
          <w:i/>
          <w:iCs/>
          <w:lang w:val="en-US"/>
        </w:rPr>
      </w:pPr>
      <w:r w:rsidRPr="000C37FD">
        <w:rPr>
          <w:i/>
          <w:iCs/>
          <w:lang w:val="en-US"/>
        </w:rPr>
        <w:t xml:space="preserve">Alex: </w:t>
      </w:r>
      <w:r w:rsidRPr="0082253D">
        <w:rPr>
          <w:i/>
          <w:iCs/>
          <w:lang w:val="en-US"/>
        </w:rPr>
        <w:tab/>
      </w:r>
      <w:r w:rsidRPr="000C37FD">
        <w:rPr>
          <w:i/>
          <w:iCs/>
          <w:lang w:val="en-US"/>
        </w:rPr>
        <w:t xml:space="preserve">Obviously the fact that it was my mum that I got the abuse from makes it a lot harder. Because I kind of feel that people look at me a little bit </w:t>
      </w:r>
      <w:r w:rsidRPr="0082253D">
        <w:rPr>
          <w:i/>
          <w:iCs/>
          <w:lang w:val="en-US"/>
        </w:rPr>
        <w:t>–</w:t>
      </w:r>
      <w:r w:rsidRPr="000C37FD">
        <w:rPr>
          <w:i/>
          <w:iCs/>
          <w:lang w:val="en-US"/>
        </w:rPr>
        <w:t xml:space="preserve"> There</w:t>
      </w:r>
      <w:r w:rsidRPr="0082253D">
        <w:rPr>
          <w:i/>
          <w:iCs/>
          <w:lang w:val="en-US"/>
        </w:rPr>
        <w:t>’</w:t>
      </w:r>
      <w:r w:rsidRPr="000C37FD">
        <w:rPr>
          <w:i/>
          <w:iCs/>
          <w:lang w:val="en-US"/>
        </w:rPr>
        <w:t xml:space="preserve">s always this sense of attack. </w:t>
      </w:r>
    </w:p>
    <w:p w:rsidR="00E105F5" w:rsidRPr="00E57F19" w:rsidRDefault="00E105F5" w:rsidP="008036D3">
      <w:pPr>
        <w:spacing w:line="240" w:lineRule="auto"/>
        <w:ind w:left="1440" w:hanging="720"/>
        <w:rPr>
          <w:i/>
          <w:iCs/>
          <w:lang w:val="en-US"/>
        </w:rPr>
      </w:pPr>
      <w:r w:rsidRPr="000C37FD">
        <w:rPr>
          <w:i/>
          <w:iCs/>
          <w:lang w:val="en-US"/>
        </w:rPr>
        <w:lastRenderedPageBreak/>
        <w:t xml:space="preserve">Mick: </w:t>
      </w:r>
      <w:r w:rsidRPr="0082253D">
        <w:rPr>
          <w:i/>
          <w:iCs/>
          <w:lang w:val="en-US"/>
        </w:rPr>
        <w:tab/>
      </w:r>
      <w:r w:rsidRPr="000C37FD">
        <w:rPr>
          <w:i/>
          <w:iCs/>
          <w:lang w:val="en-US"/>
        </w:rPr>
        <w:t>There</w:t>
      </w:r>
      <w:r w:rsidRPr="0082253D">
        <w:rPr>
          <w:i/>
          <w:iCs/>
          <w:lang w:val="en-US"/>
        </w:rPr>
        <w:t>’</w:t>
      </w:r>
      <w:r w:rsidRPr="000C37FD">
        <w:rPr>
          <w:i/>
          <w:iCs/>
          <w:lang w:val="en-US"/>
        </w:rPr>
        <w:t xml:space="preserve">s an underlying sense of attack from people. </w:t>
      </w:r>
    </w:p>
    <w:p w:rsidR="00E105F5" w:rsidRPr="000C37FD" w:rsidRDefault="00E105F5" w:rsidP="008036D3">
      <w:pPr>
        <w:spacing w:line="240" w:lineRule="auto"/>
        <w:ind w:left="1440" w:hanging="720"/>
        <w:rPr>
          <w:i/>
          <w:iCs/>
          <w:lang w:val="en-US"/>
        </w:rPr>
      </w:pPr>
      <w:r w:rsidRPr="000C37FD">
        <w:rPr>
          <w:i/>
          <w:iCs/>
          <w:lang w:val="en-US"/>
        </w:rPr>
        <w:t xml:space="preserve">Alex: </w:t>
      </w:r>
      <w:r w:rsidRPr="0082253D">
        <w:rPr>
          <w:i/>
          <w:iCs/>
          <w:lang w:val="en-US"/>
        </w:rPr>
        <w:tab/>
      </w:r>
      <w:r w:rsidRPr="000C37FD">
        <w:rPr>
          <w:i/>
          <w:iCs/>
          <w:lang w:val="en-US"/>
        </w:rPr>
        <w:t>It</w:t>
      </w:r>
      <w:r w:rsidRPr="0082253D">
        <w:rPr>
          <w:i/>
          <w:iCs/>
          <w:lang w:val="en-US"/>
        </w:rPr>
        <w:t>’</w:t>
      </w:r>
      <w:r w:rsidRPr="000C37FD">
        <w:rPr>
          <w:i/>
          <w:iCs/>
          <w:lang w:val="en-US"/>
        </w:rPr>
        <w:t>s kind of paranoid in a way. It kind of annoys me that I</w:t>
      </w:r>
      <w:r w:rsidRPr="0082253D">
        <w:rPr>
          <w:i/>
          <w:iCs/>
          <w:lang w:val="en-US"/>
        </w:rPr>
        <w:t>’</w:t>
      </w:r>
      <w:r w:rsidRPr="000C37FD">
        <w:rPr>
          <w:i/>
          <w:iCs/>
          <w:lang w:val="en-US"/>
        </w:rPr>
        <w:t>m still doing it, but it doesn</w:t>
      </w:r>
      <w:r w:rsidRPr="0082253D">
        <w:rPr>
          <w:i/>
          <w:iCs/>
          <w:lang w:val="en-US"/>
        </w:rPr>
        <w:t>’</w:t>
      </w:r>
      <w:r w:rsidRPr="000C37FD">
        <w:rPr>
          <w:i/>
          <w:iCs/>
          <w:lang w:val="en-US"/>
        </w:rPr>
        <w:t>t make any difference. It doesn</w:t>
      </w:r>
      <w:r w:rsidRPr="0082253D">
        <w:rPr>
          <w:i/>
          <w:iCs/>
          <w:lang w:val="en-US"/>
        </w:rPr>
        <w:t>’</w:t>
      </w:r>
      <w:r w:rsidRPr="000C37FD">
        <w:rPr>
          <w:i/>
          <w:iCs/>
          <w:lang w:val="en-US"/>
        </w:rPr>
        <w:t>t stop. It</w:t>
      </w:r>
      <w:r w:rsidRPr="0082253D">
        <w:rPr>
          <w:i/>
          <w:iCs/>
          <w:lang w:val="en-US"/>
        </w:rPr>
        <w:t>’</w:t>
      </w:r>
      <w:r w:rsidRPr="000C37FD">
        <w:rPr>
          <w:i/>
          <w:iCs/>
          <w:lang w:val="en-US"/>
        </w:rPr>
        <w:t>s not even getting gradually better now that I</w:t>
      </w:r>
      <w:r w:rsidRPr="0082253D">
        <w:rPr>
          <w:i/>
          <w:iCs/>
          <w:lang w:val="en-US"/>
        </w:rPr>
        <w:t>’</w:t>
      </w:r>
      <w:r w:rsidRPr="000C37FD">
        <w:rPr>
          <w:i/>
          <w:iCs/>
          <w:lang w:val="en-US"/>
        </w:rPr>
        <w:t xml:space="preserve">ve realized </w:t>
      </w:r>
      <w:r w:rsidRPr="0082253D">
        <w:rPr>
          <w:i/>
          <w:iCs/>
          <w:lang w:val="en-US"/>
        </w:rPr>
        <w:t>–</w:t>
      </w:r>
      <w:r w:rsidRPr="000C37FD">
        <w:rPr>
          <w:i/>
          <w:iCs/>
          <w:lang w:val="en-US"/>
        </w:rPr>
        <w:t xml:space="preserve"> everything</w:t>
      </w:r>
      <w:r w:rsidRPr="0082253D">
        <w:rPr>
          <w:i/>
          <w:iCs/>
          <w:lang w:val="en-US"/>
        </w:rPr>
        <w:t>’</w:t>
      </w:r>
      <w:r w:rsidRPr="000C37FD">
        <w:rPr>
          <w:i/>
          <w:iCs/>
          <w:lang w:val="en-US"/>
        </w:rPr>
        <w:t>s just exactly the same, but … more frustrating because I know that it</w:t>
      </w:r>
      <w:r w:rsidRPr="0082253D">
        <w:rPr>
          <w:i/>
          <w:iCs/>
          <w:lang w:val="en-US"/>
        </w:rPr>
        <w:t>’</w:t>
      </w:r>
      <w:r w:rsidRPr="000C37FD">
        <w:rPr>
          <w:i/>
          <w:iCs/>
          <w:lang w:val="en-US"/>
        </w:rPr>
        <w:t>s going to take time, but I feel that I</w:t>
      </w:r>
      <w:r w:rsidRPr="0082253D">
        <w:rPr>
          <w:i/>
          <w:iCs/>
          <w:lang w:val="en-US"/>
        </w:rPr>
        <w:t>’</w:t>
      </w:r>
      <w:r w:rsidRPr="000C37FD">
        <w:rPr>
          <w:i/>
          <w:iCs/>
          <w:lang w:val="en-US"/>
        </w:rPr>
        <w:t>m kind of at a standstill, and don</w:t>
      </w:r>
      <w:r w:rsidRPr="0082253D">
        <w:rPr>
          <w:i/>
          <w:iCs/>
          <w:lang w:val="en-US"/>
        </w:rPr>
        <w:t>’</w:t>
      </w:r>
      <w:r w:rsidRPr="000C37FD">
        <w:rPr>
          <w:i/>
          <w:iCs/>
          <w:lang w:val="en-US"/>
        </w:rPr>
        <w:t xml:space="preserve">t know really where to go …. </w:t>
      </w:r>
    </w:p>
    <w:p w:rsidR="00E105F5" w:rsidRPr="00695F0E" w:rsidRDefault="00E105F5" w:rsidP="008036D3">
      <w:pPr>
        <w:spacing w:line="240" w:lineRule="auto"/>
        <w:ind w:left="1418" w:hanging="1418"/>
        <w:rPr>
          <w:lang w:val="en-US"/>
        </w:rPr>
      </w:pPr>
    </w:p>
    <w:p w:rsidR="00E105F5" w:rsidRPr="00695F0E" w:rsidRDefault="00E105F5" w:rsidP="008036D3">
      <w:pPr>
        <w:spacing w:line="240" w:lineRule="auto"/>
        <w:rPr>
          <w:lang w:val="en-US"/>
        </w:rPr>
      </w:pPr>
      <w:r w:rsidRPr="00695F0E">
        <w:rPr>
          <w:lang w:val="en-US"/>
        </w:rPr>
        <w:t xml:space="preserve">At this point, Mick invited Alex to try and specify more clearly where he would like therapy to take him to with this difficulty. </w:t>
      </w:r>
    </w:p>
    <w:p w:rsidR="00E105F5" w:rsidRPr="00695F0E" w:rsidRDefault="00E105F5" w:rsidP="008036D3">
      <w:pPr>
        <w:spacing w:line="240" w:lineRule="auto"/>
        <w:ind w:left="1418" w:hanging="1418"/>
        <w:rPr>
          <w:lang w:val="en-US"/>
        </w:rPr>
      </w:pPr>
    </w:p>
    <w:p w:rsidR="00E105F5" w:rsidRPr="000C37FD" w:rsidRDefault="00E105F5" w:rsidP="008036D3">
      <w:pPr>
        <w:spacing w:line="240" w:lineRule="auto"/>
        <w:ind w:left="1440" w:hanging="720"/>
        <w:rPr>
          <w:i/>
          <w:iCs/>
          <w:lang w:val="en-US"/>
        </w:rPr>
      </w:pPr>
      <w:r w:rsidRPr="000C37FD">
        <w:rPr>
          <w:i/>
          <w:iCs/>
          <w:lang w:val="en-US"/>
        </w:rPr>
        <w:t xml:space="preserve">Mick: </w:t>
      </w:r>
      <w:r w:rsidRPr="0082253D">
        <w:rPr>
          <w:i/>
          <w:iCs/>
          <w:lang w:val="en-US"/>
        </w:rPr>
        <w:tab/>
      </w:r>
      <w:r w:rsidRPr="000C37FD">
        <w:rPr>
          <w:i/>
          <w:iCs/>
          <w:lang w:val="en-US"/>
        </w:rPr>
        <w:t>So, if we were to, kind of, think about specific things that you</w:t>
      </w:r>
      <w:r w:rsidRPr="0082253D">
        <w:rPr>
          <w:i/>
          <w:iCs/>
          <w:lang w:val="en-US"/>
        </w:rPr>
        <w:t>’</w:t>
      </w:r>
      <w:r w:rsidRPr="000C37FD">
        <w:rPr>
          <w:i/>
          <w:iCs/>
          <w:lang w:val="en-US"/>
        </w:rPr>
        <w:t xml:space="preserve">d want from the counseling, it sounds like one of the things would be around </w:t>
      </w:r>
      <w:r w:rsidRPr="0082253D">
        <w:rPr>
          <w:i/>
          <w:iCs/>
          <w:lang w:val="en-US"/>
        </w:rPr>
        <w:t>–</w:t>
      </w:r>
      <w:r w:rsidRPr="000C37FD">
        <w:rPr>
          <w:i/>
          <w:iCs/>
          <w:lang w:val="en-US"/>
        </w:rPr>
        <w:t xml:space="preserve"> what would it be? Would it be about not wanting to experience people as so critical or … How would you phrase some of the things that you</w:t>
      </w:r>
      <w:r w:rsidRPr="0082253D">
        <w:rPr>
          <w:i/>
          <w:iCs/>
          <w:lang w:val="en-US"/>
        </w:rPr>
        <w:t>’</w:t>
      </w:r>
      <w:r w:rsidRPr="000C37FD">
        <w:rPr>
          <w:i/>
          <w:iCs/>
          <w:lang w:val="en-US"/>
        </w:rPr>
        <w:t xml:space="preserve">d want? So </w:t>
      </w:r>
      <w:r w:rsidRPr="0082253D">
        <w:rPr>
          <w:i/>
          <w:iCs/>
          <w:lang w:val="en-US"/>
        </w:rPr>
        <w:t>–</w:t>
      </w:r>
      <w:r w:rsidRPr="000C37FD">
        <w:rPr>
          <w:i/>
          <w:iCs/>
          <w:lang w:val="en-US"/>
        </w:rPr>
        <w:t xml:space="preserve"> where </w:t>
      </w:r>
      <w:r w:rsidRPr="0082253D">
        <w:rPr>
          <w:i/>
          <w:iCs/>
          <w:lang w:val="en-US"/>
        </w:rPr>
        <w:t>–</w:t>
      </w:r>
      <w:r w:rsidRPr="000C37FD">
        <w:rPr>
          <w:i/>
          <w:iCs/>
          <w:lang w:val="en-US"/>
        </w:rPr>
        <w:t xml:space="preserve"> like in 15 or 20 sessions, where would you like to be at the end of it, in contrast to now? </w:t>
      </w:r>
    </w:p>
    <w:p w:rsidR="00E105F5" w:rsidRPr="000C37FD" w:rsidRDefault="00E105F5" w:rsidP="008036D3">
      <w:pPr>
        <w:spacing w:line="240" w:lineRule="auto"/>
        <w:ind w:left="1440" w:hanging="720"/>
        <w:rPr>
          <w:i/>
          <w:iCs/>
          <w:lang w:val="en-US"/>
        </w:rPr>
      </w:pPr>
      <w:r w:rsidRPr="000C37FD">
        <w:rPr>
          <w:i/>
          <w:iCs/>
          <w:lang w:val="en-US"/>
        </w:rPr>
        <w:t xml:space="preserve">Alex: </w:t>
      </w:r>
      <w:r w:rsidRPr="0082253D">
        <w:rPr>
          <w:i/>
          <w:iCs/>
          <w:lang w:val="en-US"/>
        </w:rPr>
        <w:tab/>
      </w:r>
      <w:r w:rsidRPr="000C37FD">
        <w:rPr>
          <w:i/>
          <w:iCs/>
          <w:lang w:val="en-US"/>
        </w:rPr>
        <w:t>I suppose I</w:t>
      </w:r>
      <w:r w:rsidRPr="0082253D">
        <w:rPr>
          <w:i/>
          <w:iCs/>
          <w:lang w:val="en-US"/>
        </w:rPr>
        <w:t>’</w:t>
      </w:r>
      <w:r w:rsidRPr="000C37FD">
        <w:rPr>
          <w:i/>
          <w:iCs/>
          <w:lang w:val="en-US"/>
        </w:rPr>
        <w:t xml:space="preserve">d like to improve my personal relationships, in the sense that I have more self-worth. Because … mm … in arguments and upsets … I value myself a lot less than I should. I just let people get their own way, just because it makes things easier …. I take a lot of hits from other people. </w:t>
      </w:r>
    </w:p>
    <w:p w:rsidR="00E105F5" w:rsidRPr="000C37FD" w:rsidRDefault="00E105F5" w:rsidP="008036D3">
      <w:pPr>
        <w:spacing w:line="240" w:lineRule="auto"/>
        <w:ind w:left="1440" w:hanging="720"/>
        <w:rPr>
          <w:i/>
          <w:iCs/>
          <w:lang w:val="en-US"/>
        </w:rPr>
      </w:pPr>
      <w:r w:rsidRPr="000C37FD">
        <w:rPr>
          <w:i/>
          <w:iCs/>
          <w:lang w:val="en-US"/>
        </w:rPr>
        <w:t xml:space="preserve">Mick: </w:t>
      </w:r>
      <w:r w:rsidRPr="0082253D">
        <w:rPr>
          <w:i/>
          <w:iCs/>
          <w:lang w:val="en-US"/>
        </w:rPr>
        <w:tab/>
      </w:r>
      <w:r w:rsidRPr="000C37FD">
        <w:rPr>
          <w:i/>
          <w:iCs/>
          <w:lang w:val="en-US"/>
        </w:rPr>
        <w:t>So there is something about wanting to feel more of a sense of self-worth?</w:t>
      </w:r>
    </w:p>
    <w:p w:rsidR="00E105F5" w:rsidRPr="000C37FD" w:rsidRDefault="00E105F5" w:rsidP="008036D3">
      <w:pPr>
        <w:spacing w:line="240" w:lineRule="auto"/>
        <w:ind w:left="1440" w:hanging="720"/>
        <w:rPr>
          <w:i/>
          <w:iCs/>
          <w:lang w:val="en-US"/>
        </w:rPr>
      </w:pPr>
      <w:r w:rsidRPr="000C37FD">
        <w:rPr>
          <w:i/>
          <w:iCs/>
          <w:lang w:val="en-US"/>
        </w:rPr>
        <w:t xml:space="preserve">Alex: </w:t>
      </w:r>
      <w:r w:rsidRPr="0082253D">
        <w:rPr>
          <w:i/>
          <w:iCs/>
          <w:lang w:val="en-US"/>
        </w:rPr>
        <w:tab/>
      </w:r>
      <w:r w:rsidRPr="000C37FD">
        <w:rPr>
          <w:i/>
          <w:iCs/>
          <w:lang w:val="en-US"/>
        </w:rPr>
        <w:t xml:space="preserve">Yeah, in that I can make these objections and that my feelings are equal to the other persons. </w:t>
      </w:r>
    </w:p>
    <w:p w:rsidR="00E105F5" w:rsidRPr="000C37FD" w:rsidRDefault="00E105F5" w:rsidP="008036D3">
      <w:pPr>
        <w:spacing w:line="240" w:lineRule="auto"/>
        <w:ind w:left="1440" w:hanging="720"/>
        <w:rPr>
          <w:i/>
          <w:iCs/>
          <w:lang w:val="en-US"/>
        </w:rPr>
      </w:pPr>
      <w:r w:rsidRPr="000C37FD">
        <w:rPr>
          <w:i/>
          <w:iCs/>
          <w:lang w:val="en-US"/>
        </w:rPr>
        <w:t xml:space="preserve">Mick: </w:t>
      </w:r>
      <w:r w:rsidRPr="0082253D">
        <w:rPr>
          <w:i/>
          <w:iCs/>
          <w:lang w:val="en-US"/>
        </w:rPr>
        <w:tab/>
      </w:r>
      <w:r w:rsidRPr="000C37FD">
        <w:rPr>
          <w:i/>
          <w:iCs/>
          <w:lang w:val="en-US"/>
        </w:rPr>
        <w:t>So something about being able to feel that my opinions and what I want is valid, and not put other people</w:t>
      </w:r>
      <w:r w:rsidRPr="0082253D">
        <w:rPr>
          <w:i/>
          <w:iCs/>
          <w:lang w:val="en-US"/>
        </w:rPr>
        <w:t>’</w:t>
      </w:r>
      <w:r w:rsidRPr="000C37FD">
        <w:rPr>
          <w:i/>
          <w:iCs/>
          <w:lang w:val="en-US"/>
        </w:rPr>
        <w:t xml:space="preserve">s first. </w:t>
      </w:r>
    </w:p>
    <w:p w:rsidR="00E105F5" w:rsidRPr="000C37FD" w:rsidRDefault="00E105F5" w:rsidP="008036D3">
      <w:pPr>
        <w:spacing w:line="240" w:lineRule="auto"/>
        <w:ind w:left="1440" w:hanging="720"/>
        <w:rPr>
          <w:i/>
          <w:iCs/>
          <w:lang w:val="en-US"/>
        </w:rPr>
      </w:pPr>
      <w:r w:rsidRPr="000C37FD">
        <w:rPr>
          <w:i/>
          <w:iCs/>
          <w:lang w:val="en-US"/>
        </w:rPr>
        <w:t xml:space="preserve">Alex: </w:t>
      </w:r>
      <w:r w:rsidRPr="0082253D">
        <w:rPr>
          <w:i/>
          <w:iCs/>
          <w:lang w:val="en-US"/>
        </w:rPr>
        <w:tab/>
      </w:r>
      <w:r w:rsidRPr="000C37FD">
        <w:rPr>
          <w:i/>
          <w:iCs/>
          <w:lang w:val="en-US"/>
        </w:rPr>
        <w:t xml:space="preserve">Yeah. </w:t>
      </w:r>
    </w:p>
    <w:p w:rsidR="00E105F5" w:rsidRPr="00695F0E" w:rsidRDefault="00E105F5" w:rsidP="008036D3">
      <w:pPr>
        <w:spacing w:line="240" w:lineRule="auto"/>
        <w:ind w:left="1418" w:hanging="1418"/>
        <w:rPr>
          <w:lang w:val="en-US"/>
        </w:rPr>
      </w:pPr>
    </w:p>
    <w:p w:rsidR="00E105F5" w:rsidRPr="00695F0E" w:rsidRDefault="00E105F5" w:rsidP="008036D3">
      <w:pPr>
        <w:spacing w:line="240" w:lineRule="auto"/>
        <w:rPr>
          <w:lang w:val="en-US"/>
        </w:rPr>
      </w:pPr>
      <w:r w:rsidRPr="00695F0E">
        <w:rPr>
          <w:lang w:val="en-US"/>
        </w:rPr>
        <w:t>These goals, as identified by Alex, then served as an orientating point to the ongoing therapeutic work.</w:t>
      </w:r>
      <w:r>
        <w:rPr>
          <w:lang w:val="en-US"/>
        </w:rPr>
        <w:t xml:space="preserve"> </w:t>
      </w:r>
    </w:p>
    <w:p w:rsidR="00E105F5" w:rsidRPr="00695F0E" w:rsidRDefault="00E105F5" w:rsidP="008036D3">
      <w:pPr>
        <w:spacing w:line="240" w:lineRule="auto"/>
        <w:rPr>
          <w:lang w:val="en-US"/>
        </w:rPr>
      </w:pPr>
      <w:r>
        <w:rPr>
          <w:lang w:val="en-US"/>
        </w:rPr>
        <w:tab/>
      </w:r>
      <w:r w:rsidRPr="00695F0E">
        <w:rPr>
          <w:lang w:val="en-US"/>
        </w:rPr>
        <w:t xml:space="preserve">A second example of this dialogical process, with respect to collaboration around therapeutic methods, comes from McLeod’s work with a young male client, </w:t>
      </w:r>
      <w:proofErr w:type="spellStart"/>
      <w:r w:rsidRPr="00695F0E">
        <w:rPr>
          <w:lang w:val="en-US"/>
        </w:rPr>
        <w:t>Haruki</w:t>
      </w:r>
      <w:proofErr w:type="spellEnd"/>
      <w:r w:rsidRPr="00695F0E">
        <w:rPr>
          <w:lang w:val="en-US"/>
        </w:rPr>
        <w:t>.</w:t>
      </w:r>
      <w:r>
        <w:rPr>
          <w:lang w:val="en-US"/>
        </w:rPr>
        <w:t xml:space="preserve"> </w:t>
      </w:r>
    </w:p>
    <w:p w:rsidR="00E105F5" w:rsidRPr="00695F0E" w:rsidRDefault="00E105F5" w:rsidP="008036D3">
      <w:pPr>
        <w:spacing w:line="240" w:lineRule="auto"/>
        <w:ind w:firstLine="720"/>
        <w:rPr>
          <w:lang w:val="en-US"/>
        </w:rPr>
      </w:pPr>
    </w:p>
    <w:p w:rsidR="00E105F5" w:rsidRPr="00695F0E" w:rsidRDefault="00E105F5" w:rsidP="008036D3">
      <w:pPr>
        <w:spacing w:line="240" w:lineRule="auto"/>
        <w:ind w:left="720"/>
        <w:rPr>
          <w:lang w:val="en-US"/>
        </w:rPr>
      </w:pPr>
      <w:r w:rsidRPr="00695F0E">
        <w:rPr>
          <w:lang w:val="en-US"/>
        </w:rPr>
        <w:t xml:space="preserve">During one of the early sessions that focused on the task of dealing with his panic feelings, John and </w:t>
      </w:r>
      <w:proofErr w:type="spellStart"/>
      <w:r w:rsidRPr="00695F0E">
        <w:rPr>
          <w:lang w:val="en-US"/>
        </w:rPr>
        <w:t>Haruki</w:t>
      </w:r>
      <w:proofErr w:type="spellEnd"/>
      <w:r w:rsidRPr="00695F0E">
        <w:rPr>
          <w:lang w:val="en-US"/>
        </w:rPr>
        <w:t xml:space="preserve"> talked together about the various ways that </w:t>
      </w:r>
      <w:proofErr w:type="spellStart"/>
      <w:r w:rsidRPr="00695F0E">
        <w:rPr>
          <w:lang w:val="en-US"/>
        </w:rPr>
        <w:t>Haruki</w:t>
      </w:r>
      <w:proofErr w:type="spellEnd"/>
      <w:r w:rsidRPr="00695F0E">
        <w:rPr>
          <w:lang w:val="en-US"/>
        </w:rPr>
        <w:t xml:space="preserve"> thought that it might be possible for them to address this issue.</w:t>
      </w:r>
      <w:r>
        <w:rPr>
          <w:lang w:val="en-US"/>
        </w:rPr>
        <w:t xml:space="preserve"> </w:t>
      </w:r>
      <w:r w:rsidRPr="00695F0E">
        <w:rPr>
          <w:lang w:val="en-US"/>
        </w:rPr>
        <w:t>John wrote down the ideas that emerged, on a flipchart.</w:t>
      </w:r>
      <w:r>
        <w:rPr>
          <w:lang w:val="en-US"/>
        </w:rPr>
        <w:t xml:space="preserve"> </w:t>
      </w:r>
      <w:proofErr w:type="spellStart"/>
      <w:r w:rsidRPr="00695F0E">
        <w:rPr>
          <w:lang w:val="en-US"/>
        </w:rPr>
        <w:t>Haruki</w:t>
      </w:r>
      <w:proofErr w:type="spellEnd"/>
      <w:r w:rsidRPr="00695F0E">
        <w:rPr>
          <w:lang w:val="en-US"/>
        </w:rPr>
        <w:t xml:space="preserve"> began by saying that the only thing that came to mind for him was that he believed that he needed to learn to relax.</w:t>
      </w:r>
      <w:r>
        <w:rPr>
          <w:lang w:val="en-US"/>
        </w:rPr>
        <w:t xml:space="preserve"> </w:t>
      </w:r>
      <w:r w:rsidRPr="00695F0E">
        <w:rPr>
          <w:lang w:val="en-US"/>
        </w:rPr>
        <w:t>John then asked him if there were any other situations that were similar to performing in seminars, but which he was able to handle more easily.</w:t>
      </w:r>
      <w:r>
        <w:rPr>
          <w:lang w:val="en-US"/>
        </w:rPr>
        <w:t xml:space="preserve"> </w:t>
      </w:r>
      <w:r w:rsidRPr="00695F0E">
        <w:rPr>
          <w:lang w:val="en-US"/>
        </w:rPr>
        <w:t>He could not immediately identify any scenario of this type, but later in the session he returned to this question, and told John that he remembered that he always took the penalties for his school soccer team, and dealt with his anxieties by running through in his mind some advice that he had received from his grandfather, about following a fixed routine.</w:t>
      </w:r>
      <w:r>
        <w:rPr>
          <w:lang w:val="en-US"/>
        </w:rPr>
        <w:t xml:space="preserve"> </w:t>
      </w:r>
      <w:r w:rsidRPr="00695F0E">
        <w:rPr>
          <w:lang w:val="en-US"/>
        </w:rPr>
        <w:t xml:space="preserve">John then asked him if he would like to hear some of </w:t>
      </w:r>
      <w:r w:rsidRPr="00695F0E">
        <w:rPr>
          <w:lang w:val="en-US"/>
        </w:rPr>
        <w:lastRenderedPageBreak/>
        <w:t>John’s suggestions about dealing with panic.</w:t>
      </w:r>
      <w:r>
        <w:rPr>
          <w:lang w:val="en-US"/>
        </w:rPr>
        <w:t xml:space="preserve"> </w:t>
      </w:r>
      <w:r w:rsidRPr="00695F0E">
        <w:rPr>
          <w:lang w:val="en-US"/>
        </w:rPr>
        <w:t>John emphasized that these were only suggestions, and that it was fine for him to reject them if they did not seem useful.</w:t>
      </w:r>
      <w:r>
        <w:rPr>
          <w:lang w:val="en-US"/>
        </w:rPr>
        <w:t xml:space="preserve"> </w:t>
      </w:r>
      <w:r w:rsidRPr="00695F0E">
        <w:rPr>
          <w:lang w:val="en-US"/>
        </w:rPr>
        <w:t>John mentioned three possibilities. One was to look at a model of panic, as a way of understanding the process of losing emotional control.</w:t>
      </w:r>
      <w:r>
        <w:rPr>
          <w:lang w:val="en-US"/>
        </w:rPr>
        <w:t xml:space="preserve"> </w:t>
      </w:r>
      <w:r w:rsidRPr="00695F0E">
        <w:rPr>
          <w:lang w:val="en-US"/>
        </w:rPr>
        <w:t>The second was to use a two-chair method to explore what was going on in his mind, in terms of what he was internally saying to himself at panic moments.</w:t>
      </w:r>
      <w:r>
        <w:rPr>
          <w:lang w:val="en-US"/>
        </w:rPr>
        <w:t xml:space="preserve"> </w:t>
      </w:r>
      <w:r w:rsidRPr="00695F0E">
        <w:rPr>
          <w:lang w:val="en-US"/>
        </w:rPr>
        <w:t>The third was to read a self-help booklet on overcoming panic.</w:t>
      </w:r>
      <w:r>
        <w:rPr>
          <w:lang w:val="en-US"/>
        </w:rPr>
        <w:t xml:space="preserve"> </w:t>
      </w:r>
      <w:r w:rsidR="00267212" w:rsidRPr="00695F0E">
        <w:rPr>
          <w:lang w:val="en-US"/>
        </w:rPr>
        <w:fldChar w:fldCharType="begin"/>
      </w:r>
      <w:r w:rsidRPr="00695F0E">
        <w:rPr>
          <w:lang w:val="en-US"/>
        </w:rPr>
        <w:instrText xml:space="preserve"> ADDIN EN.CITE &lt;EndNote&gt;&lt;Cite&gt;&lt;Author&gt;Cooper&lt;/Author&gt;&lt;Year&gt;2010&lt;/Year&gt;&lt;RecNum&gt;2748&lt;/RecNum&gt;&lt;Pages&gt;93&lt;/Pages&gt;&lt;record&gt;&lt;rec-number&gt;2748&lt;/rec-number&gt;&lt;foreign-keys&gt;&lt;key app="EN" db-id="zdfr0xr21wz2z4evas9vf2xwdwpzxxap290a"&gt;2748&lt;/key&gt;&lt;/foreign-keys&gt;&lt;ref-type name="Book"&gt;6&lt;/ref-type&gt;&lt;contributors&gt;&lt;authors&gt;&lt;author&gt;Cooper, Mick&lt;/author&gt;&lt;author&gt;McLeod, John&lt;/author&gt;&lt;/authors&gt;&lt;/contributors&gt;&lt;titles&gt;&lt;title&gt;Pluralistic Counselling and Psychotherapy&lt;/title&gt;&lt;/titles&gt;&lt;keywords&gt;&lt;keyword&gt;pluralistic framework: 0 general&lt;/keyword&gt;&lt;/keywords&gt;&lt;dates&gt;&lt;year&gt;2010&lt;/year&gt;&lt;/dates&gt;&lt;pub-location&gt;London&lt;/pub-location&gt;&lt;publisher&gt;Sage&lt;/publisher&gt;&lt;urls&gt;&lt;/urls&gt;&lt;/record&gt;&lt;/Cite&gt;&lt;/EndNote&gt;</w:instrText>
      </w:r>
      <w:r w:rsidR="00267212" w:rsidRPr="00695F0E">
        <w:rPr>
          <w:lang w:val="en-US"/>
        </w:rPr>
        <w:fldChar w:fldCharType="separate"/>
      </w:r>
      <w:r w:rsidRPr="00695F0E">
        <w:rPr>
          <w:noProof/>
          <w:lang w:val="en-US"/>
        </w:rPr>
        <w:t xml:space="preserve">(Cooper &amp; McLeod, </w:t>
      </w:r>
      <w:r w:rsidR="00E57F19">
        <w:rPr>
          <w:noProof/>
          <w:lang w:val="en-US"/>
        </w:rPr>
        <w:t>2011</w:t>
      </w:r>
      <w:r w:rsidRPr="00695F0E">
        <w:rPr>
          <w:noProof/>
          <w:lang w:val="en-US"/>
        </w:rPr>
        <w:t>, p. 93)</w:t>
      </w:r>
      <w:r w:rsidR="00267212" w:rsidRPr="00695F0E">
        <w:rPr>
          <w:lang w:val="en-US"/>
        </w:rPr>
        <w:fldChar w:fldCharType="end"/>
      </w:r>
    </w:p>
    <w:p w:rsidR="00E105F5" w:rsidRPr="00695F0E" w:rsidRDefault="00E105F5" w:rsidP="008036D3">
      <w:pPr>
        <w:spacing w:line="240" w:lineRule="auto"/>
        <w:ind w:left="720"/>
        <w:rPr>
          <w:lang w:val="en-US"/>
        </w:rPr>
      </w:pPr>
    </w:p>
    <w:p w:rsidR="00E105F5" w:rsidRDefault="00E105F5" w:rsidP="008036D3">
      <w:pPr>
        <w:spacing w:line="240" w:lineRule="auto"/>
        <w:rPr>
          <w:lang w:val="en-US"/>
        </w:rPr>
      </w:pPr>
      <w:r w:rsidRPr="00695F0E">
        <w:rPr>
          <w:lang w:val="en-US"/>
        </w:rPr>
        <w:t xml:space="preserve">From a person-centered standpoint, one counterargument to this call for greater </w:t>
      </w:r>
      <w:proofErr w:type="spellStart"/>
      <w:r>
        <w:rPr>
          <w:lang w:val="en-US"/>
        </w:rPr>
        <w:t>meta</w:t>
      </w:r>
      <w:r w:rsidRPr="00695F0E">
        <w:rPr>
          <w:lang w:val="en-US"/>
        </w:rPr>
        <w:t>communication</w:t>
      </w:r>
      <w:proofErr w:type="spellEnd"/>
      <w:r w:rsidRPr="00695F0E">
        <w:rPr>
          <w:lang w:val="en-US"/>
        </w:rPr>
        <w:t xml:space="preserve"> (as mentioned above) might be that what clients </w:t>
      </w:r>
      <w:r w:rsidRPr="00695F0E">
        <w:rPr>
          <w:i/>
          <w:iCs/>
          <w:lang w:val="en-US"/>
        </w:rPr>
        <w:t>want</w:t>
      </w:r>
      <w:r w:rsidRPr="00695F0E">
        <w:rPr>
          <w:lang w:val="en-US"/>
        </w:rPr>
        <w:t xml:space="preserve"> in therapy – or what they believe themselves to want – is not necessarily what they </w:t>
      </w:r>
      <w:r w:rsidRPr="00695F0E">
        <w:rPr>
          <w:i/>
          <w:iCs/>
          <w:lang w:val="en-US"/>
        </w:rPr>
        <w:t>need</w:t>
      </w:r>
      <w:r w:rsidRPr="00695F0E">
        <w:rPr>
          <w:lang w:val="en-US"/>
        </w:rPr>
        <w:t>.</w:t>
      </w:r>
      <w:r>
        <w:rPr>
          <w:lang w:val="en-US"/>
        </w:rPr>
        <w:t xml:space="preserve"> </w:t>
      </w:r>
      <w:r w:rsidRPr="00695F0E">
        <w:rPr>
          <w:lang w:val="en-US"/>
        </w:rPr>
        <w:t xml:space="preserve">Clients may have </w:t>
      </w:r>
      <w:proofErr w:type="spellStart"/>
      <w:r w:rsidRPr="00695F0E">
        <w:rPr>
          <w:lang w:val="en-US"/>
        </w:rPr>
        <w:t>introjected</w:t>
      </w:r>
      <w:proofErr w:type="spellEnd"/>
      <w:r w:rsidRPr="00695F0E">
        <w:rPr>
          <w:lang w:val="en-US"/>
        </w:rPr>
        <w:t xml:space="preserve">, for instance, certain beliefs about what will be most helpful to them (such as external advice or suppression of emotions), and this may run counter to their actual organismic valuing </w:t>
      </w:r>
      <w:r w:rsidR="00267212" w:rsidRPr="00695F0E">
        <w:rPr>
          <w:lang w:val="en-US"/>
        </w:rPr>
        <w:fldChar w:fldCharType="begin"/>
      </w:r>
      <w:r w:rsidRPr="00695F0E">
        <w:rPr>
          <w:lang w:val="en-US"/>
        </w:rPr>
        <w:instrText xml:space="preserve"> ADDIN EN.CITE &lt;EndNote&gt;&lt;Cite&gt;&lt;Author&gt;Rogers&lt;/Author&gt;&lt;Year&gt;1959&lt;/Year&gt;&lt;RecNum&gt;213&lt;/RecNum&gt;&lt;record&gt;&lt;rec-number&gt;213&lt;/rec-number&gt;&lt;foreign-keys&gt;&lt;key app="EN" db-id="zdfr0xr21wz2z4evas9vf2xwdwpzxxap290a"&gt;213&lt;/key&gt;&lt;/foreign-keys&gt;&lt;ref-type name="Book Section"&gt;5&lt;/ref-type&gt;&lt;contributors&gt;&lt;authors&gt;&lt;author&gt;Rogers, C.R.&lt;/author&gt;&lt;/authors&gt;&lt;secondary-authors&gt;&lt;author&gt;Koch, S&lt;/author&gt;&lt;/secondary-authors&gt;&lt;/contributors&gt;&lt;titles&gt;&lt;title&gt;A theory of therapy, personality and interpersonal relationships as developed in the client-centered framework&lt;/title&gt;&lt;secondary-title&gt;Psychology: A Study of Science&lt;/secondary-title&gt;&lt;/titles&gt;&lt;pages&gt;184-256&lt;/pages&gt;&lt;volume&gt;3&lt;/volume&gt;&lt;keywords&gt;&lt;keyword&gt;PCA: general&lt;/keyword&gt;&lt;/keywords&gt;&lt;dates&gt;&lt;year&gt;1959&lt;/year&gt;&lt;/dates&gt;&lt;pub-location&gt;New York&lt;/pub-location&gt;&lt;publisher&gt;McGraw-Hill&lt;/publisher&gt;&lt;urls&gt;&lt;/urls&gt;&lt;custom2&gt;2-3&lt;/custom2&gt;&lt;custom3&gt;PCA: Key summary of the theory behind the person-centred approach. Essential reading for person-centred practitioners&lt;/custom3&gt;&lt;/record&gt;&lt;/Cite&gt;&lt;/EndNote&gt;</w:instrText>
      </w:r>
      <w:r w:rsidR="00267212" w:rsidRPr="00695F0E">
        <w:rPr>
          <w:lang w:val="en-US"/>
        </w:rPr>
        <w:fldChar w:fldCharType="separate"/>
      </w:r>
      <w:r w:rsidRPr="00695F0E">
        <w:rPr>
          <w:noProof/>
          <w:lang w:val="en-US"/>
        </w:rPr>
        <w:t>(Rogers, 1959)</w:t>
      </w:r>
      <w:r w:rsidR="00267212" w:rsidRPr="00695F0E">
        <w:rPr>
          <w:lang w:val="en-US"/>
        </w:rPr>
        <w:fldChar w:fldCharType="end"/>
      </w:r>
      <w:r w:rsidRPr="00695F0E">
        <w:rPr>
          <w:lang w:val="en-US"/>
        </w:rPr>
        <w:t>.</w:t>
      </w:r>
      <w:r>
        <w:rPr>
          <w:lang w:val="en-US"/>
        </w:rPr>
        <w:t xml:space="preserve"> </w:t>
      </w:r>
      <w:r w:rsidRPr="00695F0E">
        <w:rPr>
          <w:lang w:val="en-US"/>
        </w:rPr>
        <w:t xml:space="preserve">As indicated above, however, </w:t>
      </w:r>
      <w:proofErr w:type="spellStart"/>
      <w:r>
        <w:rPr>
          <w:lang w:val="en-US"/>
        </w:rPr>
        <w:t>meta</w:t>
      </w:r>
      <w:r w:rsidRPr="00695F0E">
        <w:rPr>
          <w:lang w:val="en-US"/>
        </w:rPr>
        <w:t>communication</w:t>
      </w:r>
      <w:proofErr w:type="spellEnd"/>
      <w:r w:rsidRPr="00695F0E">
        <w:rPr>
          <w:lang w:val="en-US"/>
        </w:rPr>
        <w:t xml:space="preserve"> does not simply involve doing whatever the client wants; if the therapist has a different view of what might be helpful, this is something that can be brought into the dialogue.</w:t>
      </w:r>
      <w:r>
        <w:rPr>
          <w:lang w:val="en-US"/>
        </w:rPr>
        <w:t xml:space="preserve"> </w:t>
      </w:r>
      <w:r w:rsidRPr="00695F0E">
        <w:rPr>
          <w:lang w:val="en-US"/>
        </w:rPr>
        <w:t xml:space="preserve">Having said that, any therapeutic approach which claims to be </w:t>
      </w:r>
      <w:r w:rsidRPr="00695F0E">
        <w:rPr>
          <w:i/>
          <w:iCs/>
          <w:lang w:val="en-US"/>
        </w:rPr>
        <w:t>client</w:t>
      </w:r>
      <w:r w:rsidRPr="00695F0E">
        <w:rPr>
          <w:lang w:val="en-US"/>
        </w:rPr>
        <w:t>-centered needs to be very careful not to dismiss, minimize or override a client’s own views of what it is they want.</w:t>
      </w:r>
      <w:r>
        <w:rPr>
          <w:lang w:val="en-US"/>
        </w:rPr>
        <w:t xml:space="preserve"> </w:t>
      </w:r>
      <w:r w:rsidRPr="00695F0E">
        <w:rPr>
          <w:lang w:val="en-US"/>
        </w:rPr>
        <w:t xml:space="preserve">Moreover, research suggests that clients who get the therapeutic interventions that they want </w:t>
      </w:r>
      <w:r w:rsidRPr="00695F0E">
        <w:rPr>
          <w:i/>
          <w:iCs/>
          <w:lang w:val="en-US"/>
        </w:rPr>
        <w:t>do</w:t>
      </w:r>
      <w:r w:rsidRPr="00695F0E">
        <w:rPr>
          <w:lang w:val="en-US"/>
        </w:rPr>
        <w:t xml:space="preserve"> tend to experience more benefit, and are much less likely to drop out, than those who do not </w:t>
      </w:r>
      <w:r w:rsidR="00267212" w:rsidRPr="00695F0E">
        <w:rPr>
          <w:lang w:val="en-US"/>
        </w:rPr>
        <w:fldChar w:fldCharType="begin"/>
      </w:r>
      <w:r w:rsidRPr="00695F0E">
        <w:rPr>
          <w:lang w:val="en-US"/>
        </w:rPr>
        <w:instrText xml:space="preserve"> ADDIN EN.CITE &lt;EndNote&gt;&lt;Cite&gt;&lt;Author&gt;Swift&lt;/Author&gt;&lt;Year&gt;2009&lt;/Year&gt;&lt;RecNum&gt;2864&lt;/RecNum&gt;&lt;record&gt;&lt;rec-number&gt;2864&lt;/rec-number&gt;&lt;foreign-keys&gt;&lt;key app="EN" db-id="zdfr0xr21wz2z4evas9vf2xwdwpzxxap290a"&gt;2864&lt;/key&gt;&lt;/foreign-keys&gt;&lt;ref-type name="Journal Article"&gt;17&lt;/ref-type&gt;&lt;contributors&gt;&lt;authors&gt;&lt;author&gt;Joshua K. Swift&lt;/author&gt;&lt;author&gt;Jennifer L. Callahan&lt;/author&gt;&lt;/authors&gt;&lt;/contributors&gt;&lt;auth-address&gt;Oklahoma State University; University of North Texas&lt;/auth-address&gt;&lt;titles&gt;&lt;title&gt;The impact of client treatment preferences on outcome: a meta-analysis&lt;/title&gt;&lt;secondary-title&gt;Journal of Clinical Psychology&lt;/secondary-title&gt;&lt;/titles&gt;&lt;periodical&gt;&lt;full-title&gt;Journal of Clinical Psychology&lt;/full-title&gt;&lt;/periodical&gt;&lt;pages&gt;368-381&lt;/pages&gt;&lt;volume&gt;65&lt;/volume&gt;&lt;number&gt;4&lt;/number&gt;&lt;keywords&gt;&lt;keyword&gt;4 client: preferences&lt;/keyword&gt;&lt;/keywords&gt;&lt;dates&gt;&lt;year&gt;2009&lt;/year&gt;&lt;/dates&gt;&lt;isbn&gt;1097-4679&lt;/isbn&gt;&lt;urls&gt;&lt;related-urls&gt;&lt;url&gt;http://dx.doi.org/10.1002/jclp.20553&lt;/url&gt;&lt;/related-urls&gt;&lt;/urls&gt;&lt;/record&gt;&lt;/Cite&gt;&lt;/EndNote&gt;</w:instrText>
      </w:r>
      <w:r w:rsidR="00267212" w:rsidRPr="00695F0E">
        <w:rPr>
          <w:lang w:val="en-US"/>
        </w:rPr>
        <w:fldChar w:fldCharType="separate"/>
      </w:r>
      <w:r w:rsidRPr="00695F0E">
        <w:rPr>
          <w:noProof/>
          <w:lang w:val="en-US"/>
        </w:rPr>
        <w:t>(Swift &amp; Callahan, 2009)</w:t>
      </w:r>
      <w:r w:rsidR="00267212" w:rsidRPr="00695F0E">
        <w:rPr>
          <w:lang w:val="en-US"/>
        </w:rPr>
        <w:fldChar w:fldCharType="end"/>
      </w:r>
      <w:r w:rsidRPr="00695F0E">
        <w:rPr>
          <w:lang w:val="en-US"/>
        </w:rPr>
        <w:t>.</w:t>
      </w:r>
    </w:p>
    <w:p w:rsidR="00E105F5" w:rsidRDefault="00E105F5" w:rsidP="008036D3">
      <w:pPr>
        <w:spacing w:line="240" w:lineRule="auto"/>
        <w:rPr>
          <w:lang w:val="en-US"/>
        </w:rPr>
      </w:pPr>
      <w:r>
        <w:rPr>
          <w:lang w:val="en-US"/>
        </w:rPr>
        <w:tab/>
      </w:r>
      <w:r w:rsidRPr="00695F0E">
        <w:rPr>
          <w:lang w:val="en-US"/>
        </w:rPr>
        <w:t xml:space="preserve">A second counterargument to this call for greater </w:t>
      </w:r>
      <w:proofErr w:type="spellStart"/>
      <w:r>
        <w:rPr>
          <w:lang w:val="en-US"/>
        </w:rPr>
        <w:t>meta</w:t>
      </w:r>
      <w:r w:rsidRPr="00695F0E">
        <w:rPr>
          <w:lang w:val="en-US"/>
        </w:rPr>
        <w:t>communication</w:t>
      </w:r>
      <w:proofErr w:type="spellEnd"/>
      <w:r w:rsidRPr="00695F0E">
        <w:rPr>
          <w:lang w:val="en-US"/>
        </w:rPr>
        <w:t xml:space="preserve"> may be that it overemphasizes verbal and conscious communication processes in the therapeutic relationship, and overlooks the value of more subtle, </w:t>
      </w:r>
      <w:proofErr w:type="spellStart"/>
      <w:r w:rsidRPr="00695F0E">
        <w:rPr>
          <w:lang w:val="en-US"/>
        </w:rPr>
        <w:t>nonconscious</w:t>
      </w:r>
      <w:proofErr w:type="spellEnd"/>
      <w:r w:rsidRPr="00695F0E">
        <w:rPr>
          <w:lang w:val="en-US"/>
        </w:rPr>
        <w:t xml:space="preserve"> and intuitive understandings: such as the therapist’s felt-sense of what the client needs, or their embodied empathic understanding </w:t>
      </w:r>
      <w:r w:rsidR="00267212" w:rsidRPr="00695F0E">
        <w:rPr>
          <w:lang w:val="en-US"/>
        </w:rPr>
        <w:fldChar w:fldCharType="begin"/>
      </w:r>
      <w:r w:rsidRPr="00695F0E">
        <w:rPr>
          <w:lang w:val="en-US"/>
        </w:rPr>
        <w:instrText xml:space="preserve"> ADDIN EN.CITE &lt;EndNote&gt;&lt;Cite&gt;&lt;Author&gt;Cooper&lt;/Author&gt;&lt;Year&gt;2001&lt;/Year&gt;&lt;RecNum&gt;378&lt;/RecNum&gt;&lt;record&gt;&lt;rec-number&gt;378&lt;/rec-number&gt;&lt;foreign-keys&gt;&lt;key app="EN" db-id="zdfr0xr21wz2z4evas9vf2xwdwpzxxap290a"&gt;378&lt;/key&gt;&lt;/foreign-keys&gt;&lt;ref-type name="Book Section"&gt;5&lt;/ref-type&gt;&lt;contributors&gt;&lt;authors&gt;&lt;author&gt;Cooper, Mick&lt;/author&gt;&lt;/authors&gt;&lt;secondary-authors&gt;&lt;author&gt;Haugh, Sheila&lt;/author&gt;&lt;author&gt;Merry, Tony&lt;/author&gt;&lt;/secondary-authors&gt;&lt;tertiary-authors&gt;&lt;author&gt;Wyatt, Gill&lt;/author&gt;&lt;/tertiary-authors&gt;&lt;/contributors&gt;&lt;titles&gt;&lt;title&gt;Embodied empathy&lt;/title&gt;&lt;secondary-title&gt;Empathy&lt;/secondary-title&gt;&lt;tertiary-title&gt;Rogers&amp;apos; Therapeutic Conditions: Evolution, Theory and Practice&lt;/tertiary-title&gt;&lt;/titles&gt;&lt;pages&gt;218-229&lt;/pages&gt;&lt;num-vols&gt;4&lt;/num-vols&gt;&lt;keywords&gt;&lt;keyword&gt;PCA: empathy&lt;/keyword&gt;&lt;keyword&gt;Embodiedness&lt;/keyword&gt;&lt;/keywords&gt;&lt;dates&gt;&lt;year&gt;2001&lt;/year&gt;&lt;/dates&gt;&lt;pub-location&gt;Ross-on-Wye&lt;/pub-location&gt;&lt;publisher&gt;PCCS Books&lt;/publisher&gt;&lt;urls&gt;&lt;/urls&gt;&lt;custom2&gt;2&lt;/custom2&gt;&lt;/record&gt;&lt;/Cite&gt;&lt;/EndNote&gt;</w:instrText>
      </w:r>
      <w:r w:rsidR="00267212" w:rsidRPr="00695F0E">
        <w:rPr>
          <w:lang w:val="en-US"/>
        </w:rPr>
        <w:fldChar w:fldCharType="separate"/>
      </w:r>
      <w:r w:rsidRPr="00695F0E">
        <w:rPr>
          <w:noProof/>
          <w:lang w:val="en-US"/>
        </w:rPr>
        <w:t>(Cooper, 2001)</w:t>
      </w:r>
      <w:r w:rsidR="00267212" w:rsidRPr="00695F0E">
        <w:rPr>
          <w:lang w:val="en-US"/>
        </w:rPr>
        <w:fldChar w:fldCharType="end"/>
      </w:r>
      <w:r w:rsidRPr="00695F0E">
        <w:rPr>
          <w:lang w:val="en-US"/>
        </w:rPr>
        <w:t>.</w:t>
      </w:r>
      <w:r>
        <w:rPr>
          <w:lang w:val="en-US"/>
        </w:rPr>
        <w:t xml:space="preserve"> </w:t>
      </w:r>
      <w:r w:rsidRPr="00695F0E">
        <w:rPr>
          <w:lang w:val="en-US"/>
        </w:rPr>
        <w:t xml:space="preserve">However, research tends to suggest that therapists, in fact, are generally not that good at accurately intuiting what their clients really want or are experiencing </w:t>
      </w:r>
      <w:r w:rsidR="00267212" w:rsidRPr="00695F0E">
        <w:rPr>
          <w:lang w:val="en-US"/>
        </w:rPr>
        <w:fldChar w:fldCharType="begin"/>
      </w:r>
      <w:r w:rsidRPr="00695F0E">
        <w:rPr>
          <w:lang w:val="en-US"/>
        </w:rPr>
        <w:instrText xml:space="preserve"> ADDIN EN.CITE &lt;EndNote&gt;&lt;Cite&gt;&lt;Author&gt;Cooper&lt;/Author&gt;&lt;Year&gt;2008&lt;/Year&gt;&lt;RecNum&gt;1969&lt;/RecNum&gt;&lt;Prefix&gt;see &lt;/Prefix&gt;&lt;Pages&gt;2&lt;/Pages&gt;&lt;record&gt;&lt;rec-number&gt;1969&lt;/rec-number&gt;&lt;foreign-keys&gt;&lt;key app="EN" db-id="zdfr0xr21wz2z4evas9vf2xwdwpzxxap290a"&gt;1969&lt;/key&gt;&lt;/foreign-keys&gt;&lt;ref-type name="Book"&gt;6&lt;/ref-type&gt;&lt;contributors&gt;&lt;authors&gt;&lt;author&gt;Cooper, Mick&lt;/author&gt;&lt;/authors&gt;&lt;/contributors&gt;&lt;titles&gt;&lt;title&gt;Essential Research Findings in Counselling and Psychotherapy: The Facts are Friendly&lt;/title&gt;&lt;/titles&gt;&lt;keywords&gt;&lt;keyword&gt;2 outcome: 0 general&lt;/keyword&gt;&lt;/keywords&gt;&lt;dates&gt;&lt;year&gt;2008&lt;/year&gt;&lt;/dates&gt;&lt;pub-location&gt;London&lt;/pub-location&gt;&lt;publisher&gt;Sage&lt;/publisher&gt;&lt;urls&gt;&lt;/urls&gt;&lt;/record&gt;&lt;/Cite&gt;&lt;/EndNote&gt;</w:instrText>
      </w:r>
      <w:r w:rsidR="00267212" w:rsidRPr="00695F0E">
        <w:rPr>
          <w:lang w:val="en-US"/>
        </w:rPr>
        <w:fldChar w:fldCharType="separate"/>
      </w:r>
      <w:r w:rsidRPr="00695F0E">
        <w:rPr>
          <w:noProof/>
          <w:lang w:val="en-US"/>
        </w:rPr>
        <w:t>(see Cooper, 2008, p. 2)</w:t>
      </w:r>
      <w:r w:rsidR="00267212" w:rsidRPr="00695F0E">
        <w:rPr>
          <w:lang w:val="en-US"/>
        </w:rPr>
        <w:fldChar w:fldCharType="end"/>
      </w:r>
      <w:r w:rsidRPr="00695F0E">
        <w:rPr>
          <w:lang w:val="en-US"/>
        </w:rPr>
        <w:t>.</w:t>
      </w:r>
      <w:r>
        <w:rPr>
          <w:lang w:val="en-US"/>
        </w:rPr>
        <w:t xml:space="preserve"> </w:t>
      </w:r>
      <w:r w:rsidRPr="00695F0E">
        <w:rPr>
          <w:lang w:val="en-US"/>
        </w:rPr>
        <w:t xml:space="preserve">Moreover, a substantial body of research on </w:t>
      </w:r>
      <w:r>
        <w:rPr>
          <w:lang w:val="en-US"/>
        </w:rPr>
        <w:t>“</w:t>
      </w:r>
      <w:r w:rsidRPr="00695F0E">
        <w:rPr>
          <w:lang w:val="en-US"/>
        </w:rPr>
        <w:t>client deference</w:t>
      </w:r>
      <w:r>
        <w:rPr>
          <w:lang w:val="en-US"/>
        </w:rPr>
        <w:t>”</w:t>
      </w:r>
      <w:r w:rsidRPr="00695F0E">
        <w:rPr>
          <w:lang w:val="en-US"/>
        </w:rPr>
        <w:t xml:space="preserve"> indicates that clients are often very wary of communicating to their therapists what it is that they really want or need </w:t>
      </w:r>
      <w:r w:rsidR="00267212" w:rsidRPr="00695F0E">
        <w:rPr>
          <w:lang w:val="en-US"/>
        </w:rPr>
        <w:fldChar w:fldCharType="begin"/>
      </w:r>
      <w:r w:rsidRPr="00695F0E">
        <w:rPr>
          <w:lang w:val="en-US"/>
        </w:rPr>
        <w:instrText xml:space="preserve"> ADDIN EN.CITE &lt;EndNote&gt;&lt;Cite&gt;&lt;Author&gt;Rennie&lt;/Author&gt;&lt;Year&gt;1994&lt;/Year&gt;&lt;RecNum&gt;2129&lt;/RecNum&gt;&lt;record&gt;&lt;rec-number&gt;2129&lt;/rec-number&gt;&lt;foreign-keys&gt;&lt;key app="EN" db-id="zdfr0xr21wz2z4evas9vf2xwdwpzxxap290a"&gt;2129&lt;/key&gt;&lt;/foreign-keys&gt;&lt;ref-type name="Journal Article"&gt;17&lt;/ref-type&gt;&lt;contributors&gt;&lt;authors&gt;&lt;author&gt;Rennie, David L&lt;/author&gt;&lt;/authors&gt;&lt;/contributors&gt;&lt;titles&gt;&lt;title&gt;Clients&amp;apos; deference in psychotherapy&lt;/title&gt;&lt;secondary-title&gt;Journal of Counseling Psychology&lt;/secondary-title&gt;&lt;/titles&gt;&lt;periodical&gt;&lt;full-title&gt;Journal of Counseling Psychology&lt;/full-title&gt;&lt;/periodical&gt;&lt;pages&gt;427-437&lt;/pages&gt;&lt;volume&gt;41&lt;/volume&gt;&lt;number&gt;4&lt;/number&gt;&lt;keywords&gt;&lt;keyword&gt;8 process: deference&lt;/keyword&gt;&lt;/keywords&gt;&lt;dates&gt;&lt;year&gt;1994&lt;/year&gt;&lt;/dates&gt;&lt;pub-location&gt;US&lt;/pub-location&gt;&lt;publisher&gt;American Psychological Assn&lt;/publisher&gt;&lt;isbn&gt;0022-0167 (Print)&lt;/isbn&gt;&lt;label&gt;1995-06499-001&lt;/label&gt;&lt;urls&gt;&lt;/urls&gt;&lt;/record&gt;&lt;/Cite&gt;&lt;/EndNote&gt;</w:instrText>
      </w:r>
      <w:r w:rsidR="00267212" w:rsidRPr="00695F0E">
        <w:rPr>
          <w:lang w:val="en-US"/>
        </w:rPr>
        <w:fldChar w:fldCharType="separate"/>
      </w:r>
      <w:r w:rsidRPr="00695F0E">
        <w:rPr>
          <w:noProof/>
          <w:lang w:val="en-US"/>
        </w:rPr>
        <w:t>(Rennie, 1994)</w:t>
      </w:r>
      <w:r w:rsidR="00267212" w:rsidRPr="00695F0E">
        <w:rPr>
          <w:lang w:val="en-US"/>
        </w:rPr>
        <w:fldChar w:fldCharType="end"/>
      </w:r>
      <w:r w:rsidRPr="00695F0E">
        <w:rPr>
          <w:lang w:val="en-US"/>
        </w:rPr>
        <w:t xml:space="preserve"> – including to person-centered therapists </w:t>
      </w:r>
      <w:r>
        <w:rPr>
          <w:lang w:val="en-US"/>
        </w:rPr>
        <w:t>–</w:t>
      </w:r>
      <w:r w:rsidRPr="00695F0E">
        <w:rPr>
          <w:lang w:val="en-US"/>
        </w:rPr>
        <w:t xml:space="preserve"> and will often hide things from their counselors or psychotherapists </w:t>
      </w:r>
      <w:r w:rsidR="00267212" w:rsidRPr="00695F0E">
        <w:rPr>
          <w:lang w:val="en-US"/>
        </w:rPr>
        <w:fldChar w:fldCharType="begin"/>
      </w:r>
      <w:r w:rsidRPr="00695F0E">
        <w:rPr>
          <w:lang w:val="en-US"/>
        </w:rPr>
        <w:instrText xml:space="preserve"> ADDIN EN.CITE &lt;EndNote&gt;&lt;Cite&gt;&lt;Author&gt;Hill&lt;/Author&gt;&lt;Year&gt;1993&lt;/Year&gt;&lt;RecNum&gt;2117&lt;/RecNum&gt;&lt;record&gt;&lt;rec-number&gt;2117&lt;/rec-number&gt;&lt;foreign-keys&gt;&lt;key app="EN" db-id="zdfr0xr21wz2z4evas9vf2xwdwpzxxap290a"&gt;2117&lt;/key&gt;&lt;/foreign-keys&gt;&lt;ref-type name="Journal Article"&gt;17&lt;/ref-type&gt;&lt;contributors&gt;&lt;authors&gt;&lt;author&gt;Hill, Clara E.&lt;/author&gt;&lt;author&gt;Thompson, Barbara J.&lt;/author&gt;&lt;author&gt;Cogar, Mary C.&lt;/author&gt;&lt;author&gt;Denman, Daniel W.&lt;/author&gt;&lt;/authors&gt;&lt;/contributors&gt;&lt;titles&gt;&lt;title&gt;Beneath the surface of long-term therapy: Therapist and client report of their own and each other&amp;apos;s covert processes.&lt;/title&gt;&lt;secondary-title&gt;Journal of Counseling Psychology&lt;/secondary-title&gt;&lt;/titles&gt;&lt;periodical&gt;&lt;full-title&gt;Journal of Counseling Psychology&lt;/full-title&gt;&lt;/periodical&gt;&lt;pages&gt;278-287&lt;/pages&gt;&lt;volume&gt;40&lt;/volume&gt;&lt;number&gt;3&lt;/number&gt;&lt;keywords&gt;&lt;keyword&gt;8 process: client and therapist perspectives&lt;/keyword&gt;&lt;keyword&gt;8 process: covert processes&lt;/keyword&gt;&lt;/keywords&gt;&lt;dates&gt;&lt;year&gt;1993&lt;/year&gt;&lt;/dates&gt;&lt;pub-location&gt;US&lt;/pub-location&gt;&lt;publisher&gt;American Psychological Assn&lt;/publisher&gt;&lt;isbn&gt;0022-0167 (Print)&lt;/isbn&gt;&lt;label&gt;1993-42213-001&lt;/label&gt;&lt;urls&gt;&lt;/urls&gt;&lt;/record&gt;&lt;/Cite&gt;&lt;/EndNote&gt;</w:instrText>
      </w:r>
      <w:r w:rsidR="00267212" w:rsidRPr="00695F0E">
        <w:rPr>
          <w:lang w:val="en-US"/>
        </w:rPr>
        <w:fldChar w:fldCharType="separate"/>
      </w:r>
      <w:r w:rsidRPr="00695F0E">
        <w:rPr>
          <w:noProof/>
          <w:lang w:val="en-US"/>
        </w:rPr>
        <w:t>(Hill, Thompson, Cogar, &amp; Denman, 1993)</w:t>
      </w:r>
      <w:r w:rsidR="00267212" w:rsidRPr="00695F0E">
        <w:rPr>
          <w:lang w:val="en-US"/>
        </w:rPr>
        <w:fldChar w:fldCharType="end"/>
      </w:r>
      <w:r w:rsidRPr="00695F0E">
        <w:rPr>
          <w:lang w:val="en-US"/>
        </w:rPr>
        <w:t>.</w:t>
      </w:r>
      <w:r>
        <w:rPr>
          <w:lang w:val="en-US"/>
        </w:rPr>
        <w:t xml:space="preserve"> </w:t>
      </w:r>
      <w:r w:rsidRPr="00695F0E">
        <w:rPr>
          <w:lang w:val="en-US"/>
        </w:rPr>
        <w:t>Hence, although overt, explicit communication may not be the only channel through which therapists can develop a greater understanding of their clients’ actual wants and needs, empirical research suggests that this is one mode of communication that many therapists could utilize more fully.</w:t>
      </w:r>
      <w:r>
        <w:rPr>
          <w:lang w:val="en-US"/>
        </w:rPr>
        <w:t xml:space="preserve"> </w:t>
      </w:r>
    </w:p>
    <w:p w:rsidR="00E105F5" w:rsidRPr="00695F0E" w:rsidRDefault="00E105F5" w:rsidP="008036D3">
      <w:pPr>
        <w:spacing w:line="240" w:lineRule="auto"/>
        <w:rPr>
          <w:lang w:val="en-US"/>
        </w:rPr>
      </w:pPr>
      <w:r>
        <w:rPr>
          <w:lang w:val="en-US"/>
        </w:rPr>
        <w:tab/>
      </w:r>
      <w:r w:rsidRPr="00695F0E">
        <w:rPr>
          <w:lang w:val="en-US"/>
        </w:rPr>
        <w:t>Indeed, given the difficulties that clients may have directly expressing their goals, wants</w:t>
      </w:r>
      <w:r>
        <w:rPr>
          <w:lang w:val="en-US"/>
        </w:rPr>
        <w:t>,</w:t>
      </w:r>
      <w:r w:rsidRPr="00695F0E">
        <w:rPr>
          <w:lang w:val="en-US"/>
        </w:rPr>
        <w:t xml:space="preserve"> and preferences to their therapists, Cooper and McLeod </w:t>
      </w:r>
      <w:r w:rsidR="00267212" w:rsidRPr="00695F0E">
        <w:rPr>
          <w:lang w:val="en-US"/>
        </w:rPr>
        <w:fldChar w:fldCharType="begin"/>
      </w:r>
      <w:r w:rsidRPr="00695F0E">
        <w:rPr>
          <w:lang w:val="en-US"/>
        </w:rPr>
        <w:instrText xml:space="preserve"> ADDIN EN.CITE &lt;EndNote&gt;&lt;Cite ExcludeAuth="1"&gt;&lt;Year&gt;2010&lt;/Year&gt;&lt;RecNum&gt;2748&lt;/RecNum&gt;&lt;record&gt;&lt;rec-number&gt;2748&lt;/rec-number&gt;&lt;foreign-keys&gt;&lt;key app="EN" db-id="zdfr0xr21wz2z4evas9vf2xwdwpzxxap290a"&gt;2748&lt;/key&gt;&lt;/foreign-keys&gt;&lt;ref-type name="Book"&gt;6&lt;/ref-type&gt;&lt;contributors&gt;&lt;authors&gt;&lt;author&gt;Cooper, Mick&lt;/author&gt;&lt;author&gt;McLeod, John&lt;/author&gt;&lt;/authors&gt;&lt;/contributors&gt;&lt;titles&gt;&lt;title&gt;Pluralistic Counselling and Psychotherapy&lt;/title&gt;&lt;/titles&gt;&lt;keywords&gt;&lt;keyword&gt;pluralistic framework: 0 general&lt;/keyword&gt;&lt;/keywords&gt;&lt;dates&gt;&lt;year&gt;2010&lt;/year&gt;&lt;/dates&gt;&lt;pub-location&gt;London&lt;/pub-location&gt;&lt;publisher&gt;Sage&lt;/publisher&gt;&lt;urls&gt;&lt;/urls&gt;&lt;/record&gt;&lt;/Cite&gt;&lt;/EndNote&gt;</w:instrText>
      </w:r>
      <w:r w:rsidR="00267212" w:rsidRPr="00695F0E">
        <w:rPr>
          <w:lang w:val="en-US"/>
        </w:rPr>
        <w:fldChar w:fldCharType="separate"/>
      </w:r>
      <w:r w:rsidRPr="00695F0E">
        <w:rPr>
          <w:noProof/>
          <w:lang w:val="en-US"/>
        </w:rPr>
        <w:t>(</w:t>
      </w:r>
      <w:r w:rsidR="00E57F19">
        <w:rPr>
          <w:noProof/>
          <w:lang w:val="en-US"/>
        </w:rPr>
        <w:t>2011</w:t>
      </w:r>
      <w:r w:rsidRPr="00695F0E">
        <w:rPr>
          <w:noProof/>
          <w:lang w:val="en-US"/>
        </w:rPr>
        <w:t>)</w:t>
      </w:r>
      <w:r w:rsidR="00267212" w:rsidRPr="00695F0E">
        <w:rPr>
          <w:lang w:val="en-US"/>
        </w:rPr>
        <w:fldChar w:fldCharType="end"/>
      </w:r>
      <w:r w:rsidRPr="00695F0E">
        <w:rPr>
          <w:lang w:val="en-US"/>
        </w:rPr>
        <w:t xml:space="preserve"> </w:t>
      </w:r>
      <w:r>
        <w:rPr>
          <w:lang w:val="en-US"/>
        </w:rPr>
        <w:t xml:space="preserve">have </w:t>
      </w:r>
      <w:r w:rsidRPr="00695F0E">
        <w:rPr>
          <w:lang w:val="en-US"/>
        </w:rPr>
        <w:t>suggest</w:t>
      </w:r>
      <w:r>
        <w:rPr>
          <w:lang w:val="en-US"/>
        </w:rPr>
        <w:t>ed</w:t>
      </w:r>
      <w:r w:rsidRPr="00695F0E">
        <w:rPr>
          <w:lang w:val="en-US"/>
        </w:rPr>
        <w:t xml:space="preserve"> a range of tools and measures that therapists may want to incorporate into the therapeutic process.</w:t>
      </w:r>
      <w:r>
        <w:rPr>
          <w:lang w:val="en-US"/>
        </w:rPr>
        <w:t xml:space="preserve"> </w:t>
      </w:r>
      <w:r w:rsidRPr="00695F0E">
        <w:rPr>
          <w:lang w:val="en-US"/>
        </w:rPr>
        <w:t xml:space="preserve">For instance, the </w:t>
      </w:r>
      <w:r>
        <w:rPr>
          <w:lang w:val="en-US"/>
        </w:rPr>
        <w:t>“</w:t>
      </w:r>
      <w:r w:rsidRPr="00695F0E">
        <w:rPr>
          <w:lang w:val="en-US"/>
        </w:rPr>
        <w:t xml:space="preserve">Therapy </w:t>
      </w:r>
      <w:proofErr w:type="spellStart"/>
      <w:r w:rsidRPr="00695F0E">
        <w:rPr>
          <w:lang w:val="en-US"/>
        </w:rPr>
        <w:t>Personalisation</w:t>
      </w:r>
      <w:proofErr w:type="spellEnd"/>
      <w:r w:rsidRPr="00695F0E">
        <w:rPr>
          <w:lang w:val="en-US"/>
        </w:rPr>
        <w:t xml:space="preserve"> Form</w:t>
      </w:r>
      <w:r>
        <w:rPr>
          <w:lang w:val="en-US"/>
        </w:rPr>
        <w:t>”</w:t>
      </w:r>
      <w:r w:rsidRPr="00695F0E">
        <w:rPr>
          <w:lang w:val="en-US"/>
        </w:rPr>
        <w:t xml:space="preserve"> invites clients to indicate on a range of dimension how they might like their therapist to be: such as, </w:t>
      </w:r>
      <w:r>
        <w:rPr>
          <w:lang w:val="en-US"/>
        </w:rPr>
        <w:t>“</w:t>
      </w:r>
      <w:r w:rsidRPr="00695F0E">
        <w:rPr>
          <w:lang w:val="en-US"/>
        </w:rPr>
        <w:t>Be more challenging – Be more gentle</w:t>
      </w:r>
      <w:r>
        <w:rPr>
          <w:lang w:val="en-US"/>
        </w:rPr>
        <w:t>,”</w:t>
      </w:r>
      <w:r w:rsidRPr="00695F0E">
        <w:rPr>
          <w:lang w:val="en-US"/>
        </w:rPr>
        <w:t xml:space="preserve"> </w:t>
      </w:r>
      <w:r>
        <w:rPr>
          <w:lang w:val="en-US"/>
        </w:rPr>
        <w:t>“</w:t>
      </w:r>
      <w:r w:rsidRPr="00695F0E">
        <w:rPr>
          <w:lang w:val="en-US"/>
        </w:rPr>
        <w:t>Focus more on my feelings – Focus more on my thoughts and cognitions,</w:t>
      </w:r>
      <w:r>
        <w:rPr>
          <w:lang w:val="en-US"/>
        </w:rPr>
        <w:t>”</w:t>
      </w:r>
      <w:r w:rsidRPr="00695F0E">
        <w:rPr>
          <w:lang w:val="en-US"/>
        </w:rPr>
        <w:t xml:space="preserve"> </w:t>
      </w:r>
      <w:r>
        <w:rPr>
          <w:lang w:val="en-US"/>
        </w:rPr>
        <w:t>“</w:t>
      </w:r>
      <w:r w:rsidRPr="00695F0E">
        <w:rPr>
          <w:lang w:val="en-US"/>
        </w:rPr>
        <w:t>Allow more silence – Not allow so much silence</w:t>
      </w:r>
      <w:r>
        <w:rPr>
          <w:lang w:val="en-US"/>
        </w:rPr>
        <w:t>”</w:t>
      </w:r>
      <w:r w:rsidRPr="00695F0E">
        <w:rPr>
          <w:lang w:val="en-US"/>
        </w:rPr>
        <w:t xml:space="preserve"> (download from </w:t>
      </w:r>
      <w:r w:rsidRPr="00CA239A">
        <w:rPr>
          <w:lang w:val="en-US"/>
        </w:rPr>
        <w:t>www.pluralistictherapy.com</w:t>
      </w:r>
      <w:r w:rsidRPr="00695F0E">
        <w:rPr>
          <w:lang w:val="en-US"/>
        </w:rPr>
        <w:t>).</w:t>
      </w:r>
      <w:r>
        <w:rPr>
          <w:lang w:val="en-US"/>
        </w:rPr>
        <w:t xml:space="preserve"> </w:t>
      </w:r>
      <w:r w:rsidRPr="00695F0E">
        <w:rPr>
          <w:lang w:val="en-US"/>
        </w:rPr>
        <w:t xml:space="preserve">Another tool that has been developed is a simple </w:t>
      </w:r>
      <w:r>
        <w:rPr>
          <w:lang w:val="en-US"/>
        </w:rPr>
        <w:t>“</w:t>
      </w:r>
      <w:r w:rsidRPr="00695F0E">
        <w:rPr>
          <w:lang w:val="en-US"/>
        </w:rPr>
        <w:t>Goal Assessment Form,</w:t>
      </w:r>
      <w:r>
        <w:rPr>
          <w:lang w:val="en-US"/>
        </w:rPr>
        <w:t>”</w:t>
      </w:r>
      <w:r w:rsidRPr="00695F0E">
        <w:rPr>
          <w:lang w:val="en-US"/>
        </w:rPr>
        <w:t xml:space="preserve"> where clients’ goals for therapy are jotted down in an assessment session (and revised if necessary), and then rated every week on a 1 (</w:t>
      </w:r>
      <w:r w:rsidRPr="00695F0E">
        <w:rPr>
          <w:i/>
          <w:iCs/>
          <w:lang w:val="en-US"/>
        </w:rPr>
        <w:t xml:space="preserve">Not at </w:t>
      </w:r>
      <w:r w:rsidRPr="00695F0E">
        <w:rPr>
          <w:i/>
          <w:iCs/>
          <w:lang w:val="en-US"/>
        </w:rPr>
        <w:lastRenderedPageBreak/>
        <w:t>all achieved</w:t>
      </w:r>
      <w:r w:rsidRPr="00695F0E">
        <w:rPr>
          <w:lang w:val="en-US"/>
        </w:rPr>
        <w:t>) to 7 (</w:t>
      </w:r>
      <w:r w:rsidRPr="00695F0E">
        <w:rPr>
          <w:i/>
          <w:iCs/>
          <w:lang w:val="en-US"/>
        </w:rPr>
        <w:t>Completely achieved</w:t>
      </w:r>
      <w:r w:rsidRPr="00695F0E">
        <w:rPr>
          <w:lang w:val="en-US"/>
        </w:rPr>
        <w:t>) scale.</w:t>
      </w:r>
      <w:r>
        <w:rPr>
          <w:lang w:val="en-US"/>
        </w:rPr>
        <w:t xml:space="preserve"> </w:t>
      </w:r>
      <w:r w:rsidRPr="00695F0E">
        <w:rPr>
          <w:lang w:val="en-US"/>
        </w:rPr>
        <w:t xml:space="preserve">For Alex (discussed above), for instance, three of his identified goals were to </w:t>
      </w:r>
      <w:r>
        <w:rPr>
          <w:lang w:val="en-US"/>
        </w:rPr>
        <w:t>“</w:t>
      </w:r>
      <w:r w:rsidRPr="00695F0E">
        <w:rPr>
          <w:lang w:val="en-US"/>
        </w:rPr>
        <w:t>Feel a sense of self-worth,</w:t>
      </w:r>
      <w:r>
        <w:rPr>
          <w:lang w:val="en-US"/>
        </w:rPr>
        <w:t>”</w:t>
      </w:r>
      <w:r w:rsidRPr="00695F0E">
        <w:rPr>
          <w:lang w:val="en-US"/>
        </w:rPr>
        <w:t xml:space="preserve"> </w:t>
      </w:r>
      <w:r>
        <w:rPr>
          <w:lang w:val="en-US"/>
        </w:rPr>
        <w:t>“</w:t>
      </w:r>
      <w:r w:rsidRPr="00695F0E">
        <w:rPr>
          <w:lang w:val="en-US"/>
        </w:rPr>
        <w:t>Feel that my opinions and wants are valid in relationships,</w:t>
      </w:r>
      <w:r>
        <w:rPr>
          <w:lang w:val="en-US"/>
        </w:rPr>
        <w:t>”</w:t>
      </w:r>
      <w:r w:rsidRPr="00695F0E">
        <w:rPr>
          <w:lang w:val="en-US"/>
        </w:rPr>
        <w:t xml:space="preserve"> and </w:t>
      </w:r>
      <w:r>
        <w:rPr>
          <w:lang w:val="en-US"/>
        </w:rPr>
        <w:t>“</w:t>
      </w:r>
      <w:r w:rsidRPr="00695F0E">
        <w:rPr>
          <w:lang w:val="en-US"/>
        </w:rPr>
        <w:t>Not interpreting what others say and do in critical way.</w:t>
      </w:r>
      <w:r>
        <w:rPr>
          <w:lang w:val="en-US"/>
        </w:rPr>
        <w:t>”</w:t>
      </w:r>
      <w:r w:rsidRPr="00695F0E">
        <w:rPr>
          <w:lang w:val="en-US"/>
        </w:rPr>
        <w:t xml:space="preserve"> At assessment, the average rating across these three items was 1.33 (i.e., very close to </w:t>
      </w:r>
      <w:r>
        <w:rPr>
          <w:lang w:val="en-US"/>
        </w:rPr>
        <w:t>“</w:t>
      </w:r>
      <w:r w:rsidRPr="00695F0E">
        <w:rPr>
          <w:lang w:val="en-US"/>
        </w:rPr>
        <w:t>Not at all achieved</w:t>
      </w:r>
      <w:r>
        <w:rPr>
          <w:lang w:val="en-US"/>
        </w:rPr>
        <w:t>”</w:t>
      </w:r>
      <w:r w:rsidRPr="00695F0E">
        <w:rPr>
          <w:lang w:val="en-US"/>
        </w:rPr>
        <w:t xml:space="preserve">) and, by session five, had increased to 3. </w:t>
      </w:r>
    </w:p>
    <w:p w:rsidR="00E105F5" w:rsidRDefault="00E105F5" w:rsidP="008036D3">
      <w:pPr>
        <w:spacing w:line="240" w:lineRule="auto"/>
        <w:ind w:firstLine="720"/>
        <w:rPr>
          <w:lang w:val="en-US"/>
        </w:rPr>
      </w:pPr>
    </w:p>
    <w:p w:rsidR="00E105F5" w:rsidRPr="00695F0E" w:rsidRDefault="00E105F5" w:rsidP="008036D3">
      <w:pPr>
        <w:spacing w:line="240" w:lineRule="auto"/>
        <w:ind w:firstLine="720"/>
        <w:rPr>
          <w:lang w:val="en-US"/>
        </w:rPr>
      </w:pPr>
    </w:p>
    <w:p w:rsidR="00E105F5" w:rsidRDefault="00E105F5" w:rsidP="008036D3">
      <w:pPr>
        <w:pStyle w:val="Heading2"/>
        <w:spacing w:line="240" w:lineRule="auto"/>
        <w:rPr>
          <w:rFonts w:ascii="Times New Roman" w:hAnsi="Times New Roman" w:cs="Times New Roman"/>
          <w:u w:val="none"/>
          <w:lang w:val="en-US"/>
        </w:rPr>
      </w:pPr>
      <w:r w:rsidRPr="00695F0E">
        <w:rPr>
          <w:rFonts w:ascii="Times New Roman" w:hAnsi="Times New Roman" w:cs="Times New Roman"/>
          <w:u w:val="none"/>
          <w:lang w:val="en-US"/>
        </w:rPr>
        <w:t>IMPLICATIONS FOR ESTABLISHED PERSON-CENTERED AND experiential APPROACHES</w:t>
      </w:r>
    </w:p>
    <w:p w:rsidR="00E105F5" w:rsidRPr="00CA239A" w:rsidRDefault="00E105F5" w:rsidP="008036D3">
      <w:pPr>
        <w:spacing w:line="240" w:lineRule="auto"/>
        <w:rPr>
          <w:lang w:val="en-US"/>
        </w:rPr>
      </w:pPr>
    </w:p>
    <w:p w:rsidR="00E105F5" w:rsidRPr="00695F0E" w:rsidRDefault="00E105F5" w:rsidP="008036D3">
      <w:pPr>
        <w:spacing w:line="240" w:lineRule="auto"/>
        <w:rPr>
          <w:lang w:val="en-US"/>
        </w:rPr>
      </w:pPr>
      <w:r w:rsidRPr="00695F0E">
        <w:rPr>
          <w:lang w:val="en-US"/>
        </w:rPr>
        <w:t>A pluralistic reading of person-centered therapy does not, in any way, challenge the value or legitimacy of other perspectives and practices within the PCE field.</w:t>
      </w:r>
      <w:r>
        <w:rPr>
          <w:lang w:val="en-US"/>
        </w:rPr>
        <w:t xml:space="preserve"> </w:t>
      </w:r>
      <w:r w:rsidRPr="00695F0E">
        <w:rPr>
          <w:lang w:val="en-US"/>
        </w:rPr>
        <w:t>Nor does it call on all PCE therapists to be more integrative in their work.</w:t>
      </w:r>
      <w:r>
        <w:rPr>
          <w:lang w:val="en-US"/>
        </w:rPr>
        <w:t xml:space="preserve"> </w:t>
      </w:r>
      <w:r w:rsidRPr="00695F0E">
        <w:rPr>
          <w:lang w:val="en-US"/>
        </w:rPr>
        <w:t xml:space="preserve">Cooper and McLeod </w:t>
      </w:r>
      <w:r w:rsidR="00267212" w:rsidRPr="00695F0E">
        <w:rPr>
          <w:lang w:val="en-US"/>
        </w:rPr>
        <w:fldChar w:fldCharType="begin"/>
      </w:r>
      <w:r w:rsidRPr="00695F0E">
        <w:rPr>
          <w:lang w:val="en-US"/>
        </w:rPr>
        <w:instrText xml:space="preserve"> ADDIN EN.CITE &lt;EndNote&gt;&lt;Cite ExcludeAuth="1"&gt;&lt;Author&gt;Cooper&lt;/Author&gt;&lt;Year&gt;2010&lt;/Year&gt;&lt;RecNum&gt;2748&lt;/RecNum&gt;&lt;record&gt;&lt;rec-number&gt;2748&lt;/rec-number&gt;&lt;foreign-keys&gt;&lt;key app="EN" db-id="zdfr0xr21wz2z4evas9vf2xwdwpzxxap290a"&gt;2748&lt;/key&gt;&lt;/foreign-keys&gt;&lt;ref-type name="Book"&gt;6&lt;/ref-type&gt;&lt;contributors&gt;&lt;authors&gt;&lt;author&gt;Cooper, Mick&lt;/author&gt;&lt;author&gt;McLeod, John&lt;/author&gt;&lt;/authors&gt;&lt;/contributors&gt;&lt;titles&gt;&lt;title&gt;Pluralistic Counselling and Psychotherapy&lt;/title&gt;&lt;/titles&gt;&lt;keywords&gt;&lt;keyword&gt;pluralistic framework: 0 general&lt;/keyword&gt;&lt;/keywords&gt;&lt;dates&gt;&lt;year&gt;2010&lt;/year&gt;&lt;/dates&gt;&lt;pub-location&gt;London&lt;/pub-location&gt;&lt;publisher&gt;Sage&lt;/publisher&gt;&lt;urls&gt;&lt;/urls&gt;&lt;/record&gt;&lt;/Cite&gt;&lt;/EndNote&gt;</w:instrText>
      </w:r>
      <w:r w:rsidR="00267212" w:rsidRPr="00695F0E">
        <w:rPr>
          <w:lang w:val="en-US"/>
        </w:rPr>
        <w:fldChar w:fldCharType="separate"/>
      </w:r>
      <w:r w:rsidRPr="00695F0E">
        <w:rPr>
          <w:noProof/>
          <w:lang w:val="en-US"/>
        </w:rPr>
        <w:t>(</w:t>
      </w:r>
      <w:r w:rsidR="00E57F19">
        <w:rPr>
          <w:noProof/>
          <w:lang w:val="en-US"/>
        </w:rPr>
        <w:t>2011</w:t>
      </w:r>
      <w:r w:rsidRPr="00695F0E">
        <w:rPr>
          <w:noProof/>
          <w:lang w:val="en-US"/>
        </w:rPr>
        <w:t>)</w:t>
      </w:r>
      <w:r w:rsidR="00267212" w:rsidRPr="00695F0E">
        <w:rPr>
          <w:lang w:val="en-US"/>
        </w:rPr>
        <w:fldChar w:fldCharType="end"/>
      </w:r>
      <w:r w:rsidRPr="00695F0E">
        <w:rPr>
          <w:lang w:val="en-US"/>
        </w:rPr>
        <w:t xml:space="preserve"> make a clear distinction between pluralism as a </w:t>
      </w:r>
      <w:r w:rsidRPr="00695F0E">
        <w:rPr>
          <w:i/>
          <w:iCs/>
          <w:lang w:val="en-US"/>
        </w:rPr>
        <w:t>perspective</w:t>
      </w:r>
      <w:r w:rsidRPr="00695F0E">
        <w:rPr>
          <w:lang w:val="en-US"/>
        </w:rPr>
        <w:t xml:space="preserve"> on psychotherapy and counseling, and pluralism as a particular form of therapeutic </w:t>
      </w:r>
      <w:r w:rsidRPr="00695F0E">
        <w:rPr>
          <w:i/>
          <w:iCs/>
          <w:lang w:val="en-US"/>
        </w:rPr>
        <w:t>practice</w:t>
      </w:r>
      <w:r w:rsidRPr="00695F0E">
        <w:rPr>
          <w:lang w:val="en-US"/>
        </w:rPr>
        <w:t>.</w:t>
      </w:r>
      <w:r>
        <w:rPr>
          <w:lang w:val="en-US"/>
        </w:rPr>
        <w:t xml:space="preserve"> </w:t>
      </w:r>
      <w:r w:rsidRPr="00695F0E">
        <w:rPr>
          <w:lang w:val="en-US"/>
        </w:rPr>
        <w:t>Hence, a therapist who offers classically</w:t>
      </w:r>
      <w:r>
        <w:rPr>
          <w:lang w:val="en-US"/>
        </w:rPr>
        <w:t xml:space="preserve"> </w:t>
      </w:r>
      <w:r w:rsidRPr="00695F0E">
        <w:rPr>
          <w:lang w:val="en-US"/>
        </w:rPr>
        <w:t>orientated client-centered therapy could still subscribe to a pluralistic viewpoint: believing that there are many different ways of helping clients, even though they choose to specialize in just one.</w:t>
      </w:r>
      <w:r>
        <w:rPr>
          <w:lang w:val="en-US"/>
        </w:rPr>
        <w:t xml:space="preserve"> </w:t>
      </w:r>
      <w:r w:rsidRPr="00695F0E">
        <w:rPr>
          <w:lang w:val="en-US"/>
        </w:rPr>
        <w:t>More specifically, it may be useful to think about a pluralistic approach as residing on a spectrum: from a simple acknowledgment of the value of different therapeutic methods; to an enhanced use of goal</w:t>
      </w:r>
      <w:r>
        <w:rPr>
          <w:lang w:val="en-US"/>
        </w:rPr>
        <w:t xml:space="preserve"> </w:t>
      </w:r>
      <w:r w:rsidRPr="00695F0E">
        <w:rPr>
          <w:lang w:val="en-US"/>
        </w:rPr>
        <w:t xml:space="preserve">orientation, </w:t>
      </w:r>
      <w:proofErr w:type="spellStart"/>
      <w:r w:rsidRPr="00695F0E">
        <w:rPr>
          <w:lang w:val="en-US"/>
        </w:rPr>
        <w:t>metacommunication</w:t>
      </w:r>
      <w:proofErr w:type="spellEnd"/>
      <w:r w:rsidRPr="00695F0E">
        <w:rPr>
          <w:lang w:val="en-US"/>
        </w:rPr>
        <w:t xml:space="preserve"> and negotiation in the therapeutic work; to a therapeutic practice that draws on methods from a wide range of orientations. </w:t>
      </w:r>
    </w:p>
    <w:p w:rsidR="00E105F5" w:rsidRDefault="00E105F5" w:rsidP="008036D3">
      <w:pPr>
        <w:spacing w:line="240" w:lineRule="auto"/>
        <w:rPr>
          <w:lang w:val="en-US"/>
        </w:rPr>
      </w:pPr>
      <w:r w:rsidRPr="00695F0E">
        <w:rPr>
          <w:lang w:val="en-US"/>
        </w:rPr>
        <w:tab/>
        <w:t xml:space="preserve">Even at a most minimal level, however, what a pluralistic perspective does offer is a challenge to the assumption that any one person-centered perspective, method or set of hypotheses holds some kind of </w:t>
      </w:r>
      <w:r>
        <w:rPr>
          <w:lang w:val="en-US"/>
        </w:rPr>
        <w:t>“meta</w:t>
      </w:r>
      <w:r w:rsidRPr="00695F0E">
        <w:rPr>
          <w:lang w:val="en-US"/>
        </w:rPr>
        <w:t>narrative</w:t>
      </w:r>
      <w:r>
        <w:rPr>
          <w:lang w:val="en-US"/>
        </w:rPr>
        <w:t>”</w:t>
      </w:r>
      <w:r w:rsidRPr="00695F0E">
        <w:rPr>
          <w:lang w:val="en-US"/>
        </w:rPr>
        <w:t xml:space="preserve"> status </w:t>
      </w:r>
      <w:r w:rsidR="00267212" w:rsidRPr="00695F0E">
        <w:rPr>
          <w:lang w:val="en-US"/>
        </w:rPr>
        <w:fldChar w:fldCharType="begin"/>
      </w:r>
      <w:r w:rsidRPr="00695F0E">
        <w:rPr>
          <w:lang w:val="en-US"/>
        </w:rPr>
        <w:instrText xml:space="preserve"> ADDIN EN.CITE &lt;EndNote&gt;&lt;Cite&gt;&lt;Author&gt;Lyotard&lt;/Author&gt;&lt;Year&gt;1984&lt;/Year&gt;&lt;RecNum&gt;302&lt;/RecNum&gt;&lt;record&gt;&lt;rec-number&gt;302&lt;/rec-number&gt;&lt;foreign-keys&gt;&lt;key app="EN" db-id="zdfr0xr21wz2z4evas9vf2xwdwpzxxap290a"&gt;302&lt;/key&gt;&lt;/foreign-keys&gt;&lt;ref-type name="Book"&gt;6&lt;/ref-type&gt;&lt;contributors&gt;&lt;authors&gt;&lt;author&gt;Lyotard, Jean-François&lt;/author&gt;&lt;/authors&gt;&lt;secondary-authors&gt;&lt;author&gt;Godzich, Wlad&lt;/author&gt;&lt;author&gt;Schulte-Sasse, Jochen&lt;/author&gt;&lt;/secondary-authors&gt;&lt;subsidiary-authors&gt;&lt;author&gt;Bennington, Geoff&lt;/author&gt;&lt;author&gt;Massumi, Brian&lt;/author&gt;&lt;/subsidiary-authors&gt;&lt;/contributors&gt;&lt;titles&gt;&lt;title&gt;The Postmodern Condition: A Report on Knowledge&lt;/title&gt;&lt;secondary-title&gt;Theory and History of Literature&lt;/secondary-title&gt;&lt;/titles&gt;&lt;volume&gt;10&lt;/volume&gt;&lt;keywords&gt;&lt;keyword&gt;Postmodern philosophy&lt;/keyword&gt;&lt;/keywords&gt;&lt;dates&gt;&lt;year&gt;1984&lt;/year&gt;&lt;/dates&gt;&lt;pub-location&gt;Manchester&lt;/pub-location&gt;&lt;publisher&gt;Manchester University Press&lt;/publisher&gt;&lt;urls&gt;&lt;/urls&gt;&lt;custom2&gt;4&lt;/custom2&gt;&lt;custom3&gt;Postmodernism&lt;/custom3&gt;&lt;/record&gt;&lt;/Cite&gt;&lt;/EndNote&gt;</w:instrText>
      </w:r>
      <w:r w:rsidR="00267212" w:rsidRPr="00695F0E">
        <w:rPr>
          <w:lang w:val="en-US"/>
        </w:rPr>
        <w:fldChar w:fldCharType="separate"/>
      </w:r>
      <w:r w:rsidRPr="00695F0E">
        <w:rPr>
          <w:noProof/>
          <w:lang w:val="en-US"/>
        </w:rPr>
        <w:t>(Lyotard, 1984)</w:t>
      </w:r>
      <w:r w:rsidR="00267212" w:rsidRPr="00695F0E">
        <w:rPr>
          <w:lang w:val="en-US"/>
        </w:rPr>
        <w:fldChar w:fldCharType="end"/>
      </w:r>
      <w:r w:rsidRPr="00695F0E">
        <w:rPr>
          <w:lang w:val="en-US"/>
        </w:rPr>
        <w:t>: that it is true, or superior, for all people at all times.</w:t>
      </w:r>
      <w:r>
        <w:rPr>
          <w:lang w:val="en-US"/>
        </w:rPr>
        <w:t xml:space="preserve"> </w:t>
      </w:r>
      <w:r w:rsidRPr="00695F0E">
        <w:rPr>
          <w:lang w:val="en-US"/>
        </w:rPr>
        <w:t xml:space="preserve">More than that, it challenges </w:t>
      </w:r>
      <w:r>
        <w:rPr>
          <w:lang w:val="en-US"/>
        </w:rPr>
        <w:t>“</w:t>
      </w:r>
      <w:r w:rsidRPr="00695F0E">
        <w:rPr>
          <w:lang w:val="en-US"/>
        </w:rPr>
        <w:t>dogmatic person-centeredness</w:t>
      </w:r>
      <w:r>
        <w:rPr>
          <w:lang w:val="en-US"/>
        </w:rPr>
        <w:t>”</w:t>
      </w:r>
      <w:r w:rsidRPr="00695F0E">
        <w:rPr>
          <w:lang w:val="en-US"/>
        </w:rPr>
        <w:t xml:space="preserve"> </w:t>
      </w:r>
      <w:r w:rsidR="00267212" w:rsidRPr="00695F0E">
        <w:rPr>
          <w:lang w:val="en-US"/>
        </w:rPr>
        <w:fldChar w:fldCharType="begin"/>
      </w:r>
      <w:r w:rsidRPr="00695F0E">
        <w:rPr>
          <w:lang w:val="en-US"/>
        </w:rPr>
        <w:instrText xml:space="preserve"> ADDIN EN.CITE &lt;EndNote&gt;&lt;Cite&gt;&lt;Author&gt;Worsley&lt;/Author&gt;&lt;Year&gt;2001&lt;/Year&gt;&lt;RecNum&gt;345&lt;/RecNum&gt;&lt;Pages&gt;25&lt;/Pages&gt;&lt;record&gt;&lt;rec-number&gt;345&lt;/rec-number&gt;&lt;foreign-keys&gt;&lt;key app="EN" db-id="zdfr0xr21wz2z4evas9vf2xwdwpzxxap290a"&gt;345&lt;/key&gt;&lt;/foreign-keys&gt;&lt;ref-type name="Book"&gt;6&lt;/ref-type&gt;&lt;contributors&gt;&lt;authors&gt;&lt;author&gt;Worsley, Richard&lt;/author&gt;&lt;/authors&gt;&lt;/contributors&gt;&lt;titles&gt;&lt;title&gt;Process Work in Person-Centred Therapy: Phenomenological and Existential Perspectives&lt;/title&gt;&lt;/titles&gt;&lt;keywords&gt;&lt;keyword&gt;PCA: New developments: experiential&lt;/keyword&gt;&lt;/keywords&gt;&lt;dates&gt;&lt;year&gt;2001&lt;/year&gt;&lt;/dates&gt;&lt;pub-location&gt;Basingstoke&lt;/pub-location&gt;&lt;publisher&gt;Palgrave&lt;/publisher&gt;&lt;urls&gt;&lt;/urls&gt;&lt;custom2&gt;2&lt;/custom2&gt;&lt;/record&gt;&lt;/Cite&gt;&lt;/EndNote&gt;</w:instrText>
      </w:r>
      <w:r w:rsidR="00267212" w:rsidRPr="00695F0E">
        <w:rPr>
          <w:lang w:val="en-US"/>
        </w:rPr>
        <w:fldChar w:fldCharType="separate"/>
      </w:r>
      <w:r w:rsidRPr="00695F0E">
        <w:rPr>
          <w:noProof/>
          <w:lang w:val="en-US"/>
        </w:rPr>
        <w:t>(Worsley, 2001, p. 25)</w:t>
      </w:r>
      <w:r w:rsidR="00267212" w:rsidRPr="00695F0E">
        <w:rPr>
          <w:lang w:val="en-US"/>
        </w:rPr>
        <w:fldChar w:fldCharType="end"/>
      </w:r>
      <w:r w:rsidRPr="00695F0E">
        <w:rPr>
          <w:lang w:val="en-US"/>
        </w:rPr>
        <w:t>: the belief that person-centered and experiential theories or methods are in some, generic way superior to other therapeutic practices and understandings.</w:t>
      </w:r>
      <w:r>
        <w:rPr>
          <w:lang w:val="en-US"/>
        </w:rPr>
        <w:t xml:space="preserve"> </w:t>
      </w:r>
      <w:r w:rsidRPr="00695F0E">
        <w:rPr>
          <w:lang w:val="en-US"/>
        </w:rPr>
        <w:t xml:space="preserve">Rather, it invites members of the person-centered community to hold our person-centered theories and practices </w:t>
      </w:r>
      <w:r>
        <w:rPr>
          <w:lang w:val="en-US"/>
        </w:rPr>
        <w:t>“</w:t>
      </w:r>
      <w:r w:rsidRPr="00695F0E">
        <w:rPr>
          <w:lang w:val="en-US"/>
        </w:rPr>
        <w:t>lightly,</w:t>
      </w:r>
      <w:r>
        <w:rPr>
          <w:lang w:val="en-US"/>
        </w:rPr>
        <w:t>”</w:t>
      </w:r>
      <w:r w:rsidRPr="00695F0E">
        <w:rPr>
          <w:lang w:val="en-US"/>
        </w:rPr>
        <w:t xml:space="preserve"> and to be open to challenges and different viewpoints from both within, and outside of, the person-centered field.</w:t>
      </w:r>
      <w:r>
        <w:rPr>
          <w:lang w:val="en-US"/>
        </w:rPr>
        <w:t xml:space="preserve"> </w:t>
      </w:r>
      <w:r w:rsidRPr="00695F0E">
        <w:rPr>
          <w:lang w:val="en-US"/>
        </w:rPr>
        <w:t xml:space="preserve">At this level, it invites us to be </w:t>
      </w:r>
      <w:r>
        <w:rPr>
          <w:lang w:val="en-US"/>
        </w:rPr>
        <w:t>“</w:t>
      </w:r>
      <w:r w:rsidRPr="00695F0E">
        <w:rPr>
          <w:lang w:val="en-US"/>
        </w:rPr>
        <w:t>person-centered</w:t>
      </w:r>
      <w:r>
        <w:rPr>
          <w:lang w:val="en-US"/>
        </w:rPr>
        <w:t>”</w:t>
      </w:r>
      <w:r w:rsidRPr="00695F0E">
        <w:rPr>
          <w:lang w:val="en-US"/>
        </w:rPr>
        <w:t xml:space="preserve"> about person-centered therapy: </w:t>
      </w:r>
      <w:proofErr w:type="spellStart"/>
      <w:r w:rsidRPr="00695F0E">
        <w:rPr>
          <w:lang w:val="en-US"/>
        </w:rPr>
        <w:t>nondefensive</w:t>
      </w:r>
      <w:proofErr w:type="spellEnd"/>
      <w:r w:rsidRPr="00695F0E">
        <w:rPr>
          <w:lang w:val="en-US"/>
        </w:rPr>
        <w:t xml:space="preserve">, open to a range of experiences, and willing to be </w:t>
      </w:r>
      <w:r>
        <w:rPr>
          <w:lang w:val="en-US"/>
        </w:rPr>
        <w:t>“</w:t>
      </w:r>
      <w:r w:rsidRPr="00695F0E">
        <w:rPr>
          <w:lang w:val="en-US"/>
        </w:rPr>
        <w:t>in process</w:t>
      </w:r>
      <w:r>
        <w:rPr>
          <w:lang w:val="en-US"/>
        </w:rPr>
        <w:t>”</w:t>
      </w:r>
      <w:r w:rsidRPr="00695F0E">
        <w:rPr>
          <w:lang w:val="en-US"/>
        </w:rPr>
        <w:t xml:space="preserve"> rather than holding a fixed and rigid concept of self </w:t>
      </w:r>
      <w:r w:rsidR="00267212" w:rsidRPr="00695F0E">
        <w:rPr>
          <w:lang w:val="en-US"/>
        </w:rPr>
        <w:fldChar w:fldCharType="begin"/>
      </w:r>
      <w:r w:rsidRPr="00695F0E">
        <w:rPr>
          <w:lang w:val="en-US"/>
        </w:rPr>
        <w:instrText xml:space="preserve"> ADDIN EN.CITE &lt;EndNote&gt;&lt;Cite&gt;&lt;Author&gt;Rogers&lt;/Author&gt;&lt;Year&gt;1961&lt;/Year&gt;&lt;RecNum&gt;215&lt;/RecNum&gt;&lt;record&gt;&lt;rec-number&gt;215&lt;/rec-number&gt;&lt;foreign-keys&gt;&lt;key app="EN" db-id="zdfr0xr21wz2z4evas9vf2xwdwpzxxap290a"&gt;215&lt;/key&gt;&lt;/foreign-keys&gt;&lt;ref-type name="Book"&gt;6&lt;/ref-type&gt;&lt;contributors&gt;&lt;authors&gt;&lt;author&gt;Rogers, C.R.&lt;/author&gt;&lt;/authors&gt;&lt;/contributors&gt;&lt;titles&gt;&lt;title&gt;On Becoming a Person: A Therapist&amp;apos;s View of Therapy&lt;/title&gt;&lt;/titles&gt;&lt;keywords&gt;&lt;keyword&gt;PCA: general&lt;/keyword&gt;&lt;/keywords&gt;&lt;dates&gt;&lt;year&gt;1961&lt;/year&gt;&lt;/dates&gt;&lt;pub-location&gt;London&lt;/pub-location&gt;&lt;publisher&gt;Constable and Co&lt;/publisher&gt;&lt;urls&gt;&lt;/urls&gt;&lt;custom2&gt;2&lt;/custom2&gt;&lt;custom3&gt;PCA:&lt;/custom3&gt;&lt;/record&gt;&lt;/Cite&gt;&lt;/EndNote&gt;</w:instrText>
      </w:r>
      <w:r w:rsidR="00267212" w:rsidRPr="00695F0E">
        <w:rPr>
          <w:lang w:val="en-US"/>
        </w:rPr>
        <w:fldChar w:fldCharType="separate"/>
      </w:r>
      <w:r w:rsidRPr="00695F0E">
        <w:rPr>
          <w:noProof/>
          <w:lang w:val="en-US"/>
        </w:rPr>
        <w:t>(Rogers, 1961)</w:t>
      </w:r>
      <w:r w:rsidR="00267212" w:rsidRPr="00695F0E">
        <w:rPr>
          <w:lang w:val="en-US"/>
        </w:rPr>
        <w:fldChar w:fldCharType="end"/>
      </w:r>
      <w:r w:rsidRPr="00695F0E">
        <w:rPr>
          <w:lang w:val="en-US"/>
        </w:rPr>
        <w:t xml:space="preserve">. </w:t>
      </w:r>
    </w:p>
    <w:p w:rsidR="00E105F5" w:rsidRDefault="00E105F5" w:rsidP="008036D3">
      <w:pPr>
        <w:spacing w:line="240" w:lineRule="auto"/>
        <w:rPr>
          <w:lang w:val="en-US"/>
        </w:rPr>
      </w:pPr>
      <w:r>
        <w:rPr>
          <w:lang w:val="en-US"/>
        </w:rPr>
        <w:tab/>
      </w:r>
      <w:r w:rsidRPr="00695F0E">
        <w:rPr>
          <w:lang w:val="en-US"/>
        </w:rPr>
        <w:t>A pluralistic perspective also invites PCE therapists to be more explicit about the particular ways in which our therapies may be able to help people; and the kinds of clients and contexts for which they may be most likely to be helpful.</w:t>
      </w:r>
      <w:r>
        <w:rPr>
          <w:lang w:val="en-US"/>
        </w:rPr>
        <w:t xml:space="preserve"> </w:t>
      </w:r>
      <w:r w:rsidRPr="00695F0E">
        <w:rPr>
          <w:lang w:val="en-US"/>
        </w:rPr>
        <w:t xml:space="preserve">Person-centered and experiential therapists, for instance, might find it useful to undertake a </w:t>
      </w:r>
      <w:r>
        <w:rPr>
          <w:lang w:val="en-US"/>
        </w:rPr>
        <w:t>“</w:t>
      </w:r>
      <w:r w:rsidRPr="00695F0E">
        <w:rPr>
          <w:lang w:val="en-US"/>
        </w:rPr>
        <w:t>personal audit,</w:t>
      </w:r>
      <w:r>
        <w:rPr>
          <w:lang w:val="en-US"/>
        </w:rPr>
        <w:t>”</w:t>
      </w:r>
      <w:r w:rsidRPr="00695F0E">
        <w:rPr>
          <w:lang w:val="en-US"/>
        </w:rPr>
        <w:t xml:space="preserve"> looking at the kinds of goals they feel most able to help clients to achieve, and the particular methods they would have for getting them there.</w:t>
      </w:r>
      <w:r>
        <w:rPr>
          <w:lang w:val="en-US"/>
        </w:rPr>
        <w:t xml:space="preserve"> </w:t>
      </w:r>
      <w:r w:rsidRPr="00695F0E">
        <w:rPr>
          <w:lang w:val="en-US"/>
        </w:rPr>
        <w:t>This is something that might then be made clearer to clients prior to starting therapy, such that clients are more enabled to decide whether or not a PCE therapy is right for them.</w:t>
      </w:r>
      <w:r>
        <w:rPr>
          <w:lang w:val="en-US"/>
        </w:rPr>
        <w:t xml:space="preserve"> </w:t>
      </w:r>
      <w:r w:rsidRPr="00695F0E">
        <w:rPr>
          <w:lang w:val="en-US"/>
        </w:rPr>
        <w:t>Further empirical research would be particularly helpful in this regard.</w:t>
      </w:r>
      <w:r>
        <w:rPr>
          <w:lang w:val="en-US"/>
        </w:rPr>
        <w:t xml:space="preserve"> </w:t>
      </w:r>
      <w:r w:rsidRPr="00695F0E">
        <w:rPr>
          <w:lang w:val="en-US"/>
        </w:rPr>
        <w:t>For instance, we already know that clients with high levels of reactivity tend to be more likely to benefit from nondirective methods than clients with low levels of reactivity, but are there other group</w:t>
      </w:r>
      <w:r>
        <w:rPr>
          <w:lang w:val="en-US"/>
        </w:rPr>
        <w:t>s</w:t>
      </w:r>
      <w:r w:rsidRPr="00695F0E">
        <w:rPr>
          <w:lang w:val="en-US"/>
        </w:rPr>
        <w:t xml:space="preserve"> of clients, or </w:t>
      </w:r>
      <w:r w:rsidRPr="00695F0E">
        <w:rPr>
          <w:lang w:val="en-US"/>
        </w:rPr>
        <w:lastRenderedPageBreak/>
        <w:t xml:space="preserve">problems, or goals for which PCE methods or a PCE attitudinal stance may often be of greatest help? </w:t>
      </w:r>
    </w:p>
    <w:p w:rsidR="00E105F5" w:rsidRPr="00695F0E" w:rsidRDefault="00E105F5" w:rsidP="008036D3">
      <w:pPr>
        <w:spacing w:line="240" w:lineRule="auto"/>
        <w:rPr>
          <w:lang w:val="en-US"/>
        </w:rPr>
      </w:pPr>
      <w:r>
        <w:rPr>
          <w:lang w:val="en-US"/>
        </w:rPr>
        <w:tab/>
      </w:r>
      <w:r w:rsidRPr="00695F0E">
        <w:rPr>
          <w:lang w:val="en-US"/>
        </w:rPr>
        <w:t xml:space="preserve">Finally, for those interested in moving </w:t>
      </w:r>
      <w:r>
        <w:rPr>
          <w:lang w:val="en-US"/>
        </w:rPr>
        <w:t>toward</w:t>
      </w:r>
      <w:r w:rsidRPr="00695F0E">
        <w:rPr>
          <w:lang w:val="en-US"/>
        </w:rPr>
        <w:t xml:space="preserve"> a more pluralistic </w:t>
      </w:r>
      <w:r w:rsidRPr="00695F0E">
        <w:rPr>
          <w:i/>
          <w:iCs/>
          <w:lang w:val="en-US"/>
        </w:rPr>
        <w:t>practice</w:t>
      </w:r>
      <w:r w:rsidRPr="00695F0E">
        <w:rPr>
          <w:lang w:val="en-US"/>
        </w:rPr>
        <w:t xml:space="preserve">, the pluralistic strategies outlined by Cooper and McLeod </w:t>
      </w:r>
      <w:r w:rsidR="00267212" w:rsidRPr="00695F0E">
        <w:rPr>
          <w:lang w:val="en-US"/>
        </w:rPr>
        <w:fldChar w:fldCharType="begin"/>
      </w:r>
      <w:r w:rsidRPr="00695F0E">
        <w:rPr>
          <w:lang w:val="en-US"/>
        </w:rPr>
        <w:instrText xml:space="preserve"> ADDIN EN.CITE &lt;EndNote&gt;&lt;Cite ExcludeAuth="1"&gt;&lt;Year&gt;2010&lt;/Year&gt;&lt;RecNum&gt;2748&lt;/RecNum&gt;&lt;record&gt;&lt;rec-number&gt;2748&lt;/rec-number&gt;&lt;foreign-keys&gt;&lt;key app="EN" db-id="zdfr0xr21wz2z4evas9vf2xwdwpzxxap290a"&gt;2748&lt;/key&gt;&lt;/foreign-keys&gt;&lt;ref-type name="Book"&gt;6&lt;/ref-type&gt;&lt;contributors&gt;&lt;authors&gt;&lt;author&gt;Cooper, Mick&lt;/author&gt;&lt;author&gt;McLeod, John&lt;/author&gt;&lt;/authors&gt;&lt;/contributors&gt;&lt;titles&gt;&lt;title&gt;Pluralistic Counselling and Psychotherapy&lt;/title&gt;&lt;/titles&gt;&lt;keywords&gt;&lt;keyword&gt;pluralistic framework: 0 general&lt;/keyword&gt;&lt;/keywords&gt;&lt;dates&gt;&lt;year&gt;2010&lt;/year&gt;&lt;/dates&gt;&lt;pub-location&gt;London&lt;/pub-location&gt;&lt;publisher&gt;Sage&lt;/publisher&gt;&lt;urls&gt;&lt;/urls&gt;&lt;/record&gt;&lt;/Cite&gt;&lt;/EndNote&gt;</w:instrText>
      </w:r>
      <w:r w:rsidR="00267212" w:rsidRPr="00695F0E">
        <w:rPr>
          <w:lang w:val="en-US"/>
        </w:rPr>
        <w:fldChar w:fldCharType="separate"/>
      </w:r>
      <w:r w:rsidRPr="00695F0E">
        <w:rPr>
          <w:noProof/>
          <w:lang w:val="en-US"/>
        </w:rPr>
        <w:t>(</w:t>
      </w:r>
      <w:r w:rsidR="00E57F19">
        <w:rPr>
          <w:noProof/>
          <w:lang w:val="en-US"/>
        </w:rPr>
        <w:t>2011</w:t>
      </w:r>
      <w:r w:rsidRPr="00695F0E">
        <w:rPr>
          <w:noProof/>
          <w:lang w:val="en-US"/>
        </w:rPr>
        <w:t>)</w:t>
      </w:r>
      <w:r w:rsidR="00267212" w:rsidRPr="00695F0E">
        <w:rPr>
          <w:lang w:val="en-US"/>
        </w:rPr>
        <w:fldChar w:fldCharType="end"/>
      </w:r>
      <w:r w:rsidRPr="00695F0E">
        <w:rPr>
          <w:lang w:val="en-US"/>
        </w:rPr>
        <w:t xml:space="preserve"> may help PCE practitioners to enhance their work through greater dialogue around the goals, tasks and methods of therapy.</w:t>
      </w:r>
      <w:r>
        <w:rPr>
          <w:lang w:val="en-US"/>
        </w:rPr>
        <w:t xml:space="preserve"> </w:t>
      </w:r>
      <w:r w:rsidRPr="00695F0E">
        <w:rPr>
          <w:lang w:val="en-US"/>
        </w:rPr>
        <w:t>And for PCE practitioners who are interested in incorporating other methods into their work, it provides a framework in which this can be achieved in a coherent and client-centered way.</w:t>
      </w:r>
      <w:r>
        <w:rPr>
          <w:lang w:val="en-US"/>
        </w:rPr>
        <w:t xml:space="preserve"> </w:t>
      </w:r>
    </w:p>
    <w:p w:rsidR="00E105F5" w:rsidRDefault="00E105F5" w:rsidP="008036D3">
      <w:pPr>
        <w:spacing w:line="240" w:lineRule="auto"/>
        <w:rPr>
          <w:lang w:val="en-US"/>
        </w:rPr>
      </w:pPr>
    </w:p>
    <w:p w:rsidR="00E105F5" w:rsidRPr="00695F0E" w:rsidRDefault="00E105F5" w:rsidP="008036D3">
      <w:pPr>
        <w:spacing w:line="240" w:lineRule="auto"/>
        <w:rPr>
          <w:lang w:val="en-US"/>
        </w:rPr>
      </w:pPr>
    </w:p>
    <w:p w:rsidR="00E105F5" w:rsidRDefault="00E105F5" w:rsidP="008036D3">
      <w:pPr>
        <w:pStyle w:val="Heading2"/>
        <w:spacing w:line="240" w:lineRule="auto"/>
        <w:rPr>
          <w:rFonts w:ascii="Times New Roman" w:hAnsi="Times New Roman" w:cs="Times New Roman"/>
          <w:caps w:val="0"/>
          <w:u w:val="none"/>
          <w:lang w:val="en-US"/>
        </w:rPr>
      </w:pPr>
      <w:r w:rsidRPr="00695F0E">
        <w:rPr>
          <w:rFonts w:ascii="Times New Roman" w:hAnsi="Times New Roman" w:cs="Times New Roman"/>
          <w:caps w:val="0"/>
          <w:u w:val="none"/>
          <w:lang w:val="en-US"/>
        </w:rPr>
        <w:t>DISCUSSION</w:t>
      </w:r>
    </w:p>
    <w:p w:rsidR="00E105F5" w:rsidRPr="00695F0E" w:rsidRDefault="00E105F5" w:rsidP="008036D3">
      <w:pPr>
        <w:spacing w:line="240" w:lineRule="auto"/>
        <w:rPr>
          <w:lang w:val="en-US"/>
        </w:rPr>
      </w:pPr>
      <w:r w:rsidRPr="00101394">
        <w:rPr>
          <w:lang w:val="en-US"/>
        </w:rPr>
        <w:t xml:space="preserve">Our hope is that the articulation of a pluralistic understanding of what it means to be person-centered will bring something fresh and vibrant to the person-centered field, even if it primarily involves the explication of something that has always been implicit. First, a pluralistic perspective offers PCE therapists a means of resolving the tension between commitment and </w:t>
      </w:r>
      <w:proofErr w:type="spellStart"/>
      <w:r w:rsidRPr="00101394">
        <w:rPr>
          <w:lang w:val="en-US"/>
        </w:rPr>
        <w:t>antidogmatism</w:t>
      </w:r>
      <w:proofErr w:type="spellEnd"/>
      <w:r w:rsidRPr="00101394">
        <w:rPr>
          <w:lang w:val="en-US"/>
        </w:rPr>
        <w:t xml:space="preserve"> </w:t>
      </w:r>
      <w:r w:rsidR="00267212" w:rsidRPr="00101394">
        <w:rPr>
          <w:lang w:val="en-US"/>
        </w:rPr>
        <w:fldChar w:fldCharType="begin"/>
      </w:r>
      <w:r w:rsidRPr="00101394">
        <w:rPr>
          <w:lang w:val="en-US"/>
        </w:rPr>
        <w:instrText xml:space="preserve"> ADDIN EN.CITE &lt;EndNote&gt;&lt;Cite&gt;&lt;Author&gt;Hutterer&lt;/Author&gt;&lt;Year&gt;1993&lt;/Year&gt;&lt;RecNum&gt;2783&lt;/RecNum&gt;&lt;record&gt;&lt;rec-number&gt;2783&lt;/rec-number&gt;&lt;foreign-keys&gt;&lt;key app="EN" db-id="zdfr0xr21wz2z4evas9vf2xwdwpzxxap290a"&gt;2783&lt;/key&gt;&lt;/foreign-keys&gt;&lt;ref-type name="Book Section"&gt;5&lt;/ref-type&gt;&lt;contributors&gt;&lt;authors&gt;&lt;author&gt;Hutterer, R.&lt;/author&gt;&lt;/authors&gt;&lt;secondary-authors&gt;&lt;author&gt;Brazier, David&lt;/author&gt;&lt;/secondary-authors&gt;&lt;/contributors&gt;&lt;titles&gt;&lt;title&gt;Eclecticism: An identity crisis for person-centred therapists&lt;/title&gt;&lt;secondary-title&gt;Beyond Carl Rogers&lt;/secondary-title&gt;&lt;/titles&gt;&lt;pages&gt;274-284&lt;/pages&gt;&lt;keywords&gt;&lt;keyword&gt;PCA: 0 general&lt;/keyword&gt;&lt;/keywords&gt;&lt;dates&gt;&lt;year&gt;1993&lt;/year&gt;&lt;/dates&gt;&lt;pub-location&gt;London&lt;/pub-location&gt;&lt;publisher&gt;Constable&lt;/publisher&gt;&lt;urls&gt;&lt;/urls&gt;&lt;custom2&gt;2&lt;/custom2&gt;&lt;/record&gt;&lt;/Cite&gt;&lt;/EndNote&gt;</w:instrText>
      </w:r>
      <w:r w:rsidR="00267212" w:rsidRPr="00101394">
        <w:rPr>
          <w:lang w:val="en-US"/>
        </w:rPr>
        <w:fldChar w:fldCharType="separate"/>
      </w:r>
      <w:r w:rsidRPr="00101394">
        <w:rPr>
          <w:noProof/>
          <w:lang w:val="en-US"/>
        </w:rPr>
        <w:t>(Hutterer, 1993)</w:t>
      </w:r>
      <w:r w:rsidR="00267212" w:rsidRPr="00101394">
        <w:rPr>
          <w:lang w:val="en-US"/>
        </w:rPr>
        <w:fldChar w:fldCharType="end"/>
      </w:r>
      <w:r w:rsidRPr="00101394">
        <w:rPr>
          <w:lang w:val="en-US"/>
        </w:rPr>
        <w:t xml:space="preserve">. It provides a conceptual framework in which PCE therapists can feel proud of the work that they do and can develop and deepen this specialism, while at the same time avoiding a judgmental attitude toward other therapeutic orientations. More than this, it has the opportunity to give PCE therapists a unique identity in the therapeutic field: as champions of inclusivity and mutual respect across therapies. Second, closely related to this, it facilitates the building of bridges with other progressive, client-orientated approaches, such as the “client-directed” practices of Duncan, Hubble, </w:t>
      </w:r>
      <w:r w:rsidR="00101394" w:rsidRPr="00101394">
        <w:rPr>
          <w:lang w:val="en-US"/>
        </w:rPr>
        <w:t>Sparks</w:t>
      </w:r>
      <w:r w:rsidRPr="00101394">
        <w:rPr>
          <w:lang w:val="en-US"/>
        </w:rPr>
        <w:t xml:space="preserve"> and colleagues </w:t>
      </w:r>
      <w:r w:rsidR="00267212" w:rsidRPr="00101394">
        <w:rPr>
          <w:lang w:val="en-US"/>
        </w:rPr>
        <w:fldChar w:fldCharType="begin"/>
      </w:r>
      <w:r w:rsidRPr="00101394">
        <w:rPr>
          <w:lang w:val="en-US"/>
        </w:rPr>
        <w:instrText xml:space="preserve"> ADDIN EN.CITE &lt;EndNote&gt;&lt;Cite ExcludeAuth="1"&gt;&lt;Author&gt;Duncan&lt;/Author&gt;&lt;Year&gt;2004&lt;/Year&gt;&lt;RecNum&gt;2587&lt;/RecNum&gt;&lt;record&gt;&lt;rec-number&gt;2587&lt;/rec-number&gt;&lt;foreign-keys&gt;&lt;key app="EN" db-id="zdfr0xr21wz2z4evas9vf2xwdwpzxxap290a"&gt;2587&lt;/key&gt;&lt;/foreign-keys&gt;&lt;ref-type name="Book"&gt;6&lt;/ref-type&gt;&lt;contributors&gt;&lt;authors&gt;&lt;author&gt;Duncan, B. L.&lt;/author&gt;&lt;author&gt;Miller, S. D.&lt;/author&gt;&lt;author&gt;Sparks, J A&lt;/author&gt;&lt;/authors&gt;&lt;/contributors&gt;&lt;titles&gt;&lt;title&gt;The Heroic Client: A Revolutionary Way to Improve Effectiveness through Client-directed, Outcome-informed Therapy&lt;/title&gt;&lt;/titles&gt;&lt;keywords&gt;&lt;keyword&gt;2 outcome: 0 general&lt;/keyword&gt;&lt;keyword&gt;pluralistic framework: 0 general&lt;/keyword&gt;&lt;keyword&gt;PCA: 0 general&lt;/keyword&gt;&lt;/keywords&gt;&lt;dates&gt;&lt;year&gt;2004&lt;/year&gt;&lt;/dates&gt;&lt;pub-location&gt;San Fransisco&lt;/pub-location&gt;&lt;publisher&gt;Jossey-Bass&lt;/publisher&gt;&lt;urls&gt;&lt;/urls&gt;&lt;/record&gt;&lt;/Cite&gt;&lt;/EndNote&gt;</w:instrText>
      </w:r>
      <w:r w:rsidR="00267212" w:rsidRPr="00101394">
        <w:rPr>
          <w:lang w:val="en-US"/>
        </w:rPr>
        <w:fldChar w:fldCharType="separate"/>
      </w:r>
      <w:r w:rsidRPr="00101394">
        <w:rPr>
          <w:noProof/>
          <w:lang w:val="en-US"/>
        </w:rPr>
        <w:t>(2004)</w:t>
      </w:r>
      <w:r w:rsidR="00267212" w:rsidRPr="00101394">
        <w:rPr>
          <w:lang w:val="en-US"/>
        </w:rPr>
        <w:fldChar w:fldCharType="end"/>
      </w:r>
      <w:r w:rsidRPr="00101394">
        <w:rPr>
          <w:lang w:val="en-US"/>
        </w:rPr>
        <w:t xml:space="preserve"> and the work of many postmodern-informed family therapists </w:t>
      </w:r>
      <w:r w:rsidR="00267212" w:rsidRPr="00101394">
        <w:rPr>
          <w:lang w:val="en-US"/>
        </w:rPr>
        <w:fldChar w:fldCharType="begin"/>
      </w:r>
      <w:r w:rsidRPr="00101394">
        <w:rPr>
          <w:lang w:val="en-US"/>
        </w:rPr>
        <w:instrText xml:space="preserve"> ADDIN EN.CITE &lt;EndNote&gt;&lt;Cite&gt;&lt;Author&gt;Sundet&lt;/Author&gt;&lt;Year&gt;2009&lt;/Year&gt;&lt;RecNum&gt;2953&lt;/RecNum&gt;&lt;Prefix&gt;see &lt;/Prefix&gt;&lt;record&gt;&lt;rec-number&gt;2953&lt;/rec-number&gt;&lt;foreign-keys&gt;&lt;key app="EN" db-id="zdfr0xr21wz2z4evas9vf2xwdwpzxxap290a"&gt;2953&lt;/key&gt;&lt;/foreign-keys&gt;&lt;ref-type name="Journal Article"&gt;17&lt;/ref-type&gt;&lt;contributors&gt;&lt;authors&gt;&lt;author&gt;Rolf Sundet&lt;/author&gt;&lt;/authors&gt;&lt;/contributors&gt;&lt;auth-address&gt;University College of Buskerud&lt;/auth-address&gt;&lt;titles&gt;&lt;title&gt;Collaboration: Family and therapist perspectives of helpful therapy&lt;/title&gt;&lt;secondary-title&gt;Journal of Marital and Family Therapy&lt;/secondary-title&gt;&lt;/titles&gt;&lt;periodical&gt;&lt;full-title&gt;Journal of Marital and Family Therapy&lt;/full-title&gt;&lt;abbr-1&gt;J. Marital Fam. Ther.&lt;/abbr-1&gt;&lt;/periodical&gt;&lt;volume&gt;9999&lt;/volume&gt;&lt;number&gt;9999&lt;/number&gt;&lt;keywords&gt;&lt;keyword&gt;pluralistic framework: 0 general&lt;/keyword&gt;&lt;keyword&gt;2 outcome: helpful factors&lt;/keyword&gt;&lt;keyword&gt;Therapies: family&lt;/keyword&gt;&lt;/keywords&gt;&lt;dates&gt;&lt;year&gt;2009&lt;/year&gt;&lt;/dates&gt;&lt;isbn&gt;1752-0606&lt;/isbn&gt;&lt;urls&gt;&lt;related-urls&gt;&lt;url&gt;http://dx.doi.org/10.1111/j.1752-0606.2009.00157.x&lt;/url&gt;&lt;/related-urls&gt;&lt;/urls&gt;&lt;/record&gt;&lt;/Cite&gt;&lt;/EndNote&gt;</w:instrText>
      </w:r>
      <w:r w:rsidR="00267212" w:rsidRPr="00101394">
        <w:rPr>
          <w:lang w:val="en-US"/>
        </w:rPr>
        <w:fldChar w:fldCharType="separate"/>
      </w:r>
      <w:r w:rsidRPr="00101394">
        <w:rPr>
          <w:noProof/>
          <w:lang w:val="en-US"/>
        </w:rPr>
        <w:t>(see Sundet, 20</w:t>
      </w:r>
      <w:r w:rsidR="00101394">
        <w:rPr>
          <w:noProof/>
          <w:lang w:val="en-US"/>
        </w:rPr>
        <w:t>11</w:t>
      </w:r>
      <w:r w:rsidRPr="00101394">
        <w:rPr>
          <w:noProof/>
          <w:lang w:val="en-US"/>
        </w:rPr>
        <w:t>)</w:t>
      </w:r>
      <w:r w:rsidR="00267212" w:rsidRPr="00101394">
        <w:rPr>
          <w:lang w:val="en-US"/>
        </w:rPr>
        <w:fldChar w:fldCharType="end"/>
      </w:r>
      <w:r w:rsidRPr="00101394">
        <w:rPr>
          <w:lang w:val="en-US"/>
        </w:rPr>
        <w:t>. Third, a pluralistic perspective on therapy provides a means of conceptualizing, not just processes within the counseling and psychotherapeutic domain, but the whole range of personal development activities. In this way, a pluralistic perspective can help the person-centered and humanistic field move away from an exclusive focus on how professional therapists “bring about” change in clients, and toward a more client-orientated and client-</w:t>
      </w:r>
      <w:proofErr w:type="spellStart"/>
      <w:r w:rsidRPr="00101394">
        <w:rPr>
          <w:lang w:val="en-US"/>
        </w:rPr>
        <w:t>agentic</w:t>
      </w:r>
      <w:proofErr w:type="spellEnd"/>
      <w:r w:rsidRPr="00101394">
        <w:rPr>
          <w:lang w:val="en-US"/>
        </w:rPr>
        <w:t xml:space="preserve"> stance </w:t>
      </w:r>
      <w:r w:rsidR="00267212" w:rsidRPr="00101394">
        <w:rPr>
          <w:lang w:val="en-US"/>
        </w:rPr>
        <w:fldChar w:fldCharType="begin"/>
      </w:r>
      <w:r w:rsidRPr="00101394">
        <w:rPr>
          <w:lang w:val="en-US"/>
        </w:rPr>
        <w:instrText xml:space="preserve"> ADDIN EN.CITE &lt;EndNote&gt;&lt;Cite&gt;&lt;Author&gt;Bohart&lt;/Author&gt;&lt;Year&gt;1999&lt;/Year&gt;&lt;RecNum&gt;1068&lt;/RecNum&gt;&lt;record&gt;&lt;rec-number&gt;1068&lt;/rec-number&gt;&lt;foreign-keys&gt;&lt;key app="EN" db-id="zdfr0xr21wz2z4evas9vf2xwdwpzxxap290a"&gt;1068&lt;/key&gt;&lt;/foreign-keys&gt;&lt;ref-type name="Book"&gt;6&lt;/ref-type&gt;&lt;contributors&gt;&lt;authors&gt;&lt;author&gt;Bohart, A. C.&lt;/author&gt;&lt;author&gt;Tallman, Karen&lt;/author&gt;&lt;/authors&gt;&lt;/contributors&gt;&lt;titles&gt;&lt;title&gt;How Clients Make Therapy Work: The Process of Active Self-Healing&lt;/title&gt;&lt;/titles&gt;&lt;keywords&gt;&lt;keyword&gt;PCA: general&lt;/keyword&gt;&lt;keyword&gt;relational depth&lt;/keyword&gt;&lt;keyword&gt;pluralistic framework: 0 general&lt;/keyword&gt;&lt;/keywords&gt;&lt;dates&gt;&lt;year&gt;1999&lt;/year&gt;&lt;/dates&gt;&lt;pub-location&gt;Washington&lt;/pub-location&gt;&lt;publisher&gt;American Psychological Association&lt;/publisher&gt;&lt;urls&gt;&lt;/urls&gt;&lt;custom3&gt;PGDip core text&lt;/custom3&gt;&lt;/record&gt;&lt;/Cite&gt;&lt;/EndNote&gt;</w:instrText>
      </w:r>
      <w:r w:rsidR="00267212" w:rsidRPr="00101394">
        <w:rPr>
          <w:lang w:val="en-US"/>
        </w:rPr>
        <w:fldChar w:fldCharType="separate"/>
      </w:r>
      <w:r w:rsidRPr="00101394">
        <w:rPr>
          <w:noProof/>
          <w:lang w:val="en-US"/>
        </w:rPr>
        <w:t>(Bohart &amp; Tallman, 1999)</w:t>
      </w:r>
      <w:r w:rsidR="00267212" w:rsidRPr="00101394">
        <w:rPr>
          <w:lang w:val="en-US"/>
        </w:rPr>
        <w:fldChar w:fldCharType="end"/>
      </w:r>
      <w:r w:rsidRPr="00101394">
        <w:rPr>
          <w:lang w:val="en-US"/>
        </w:rPr>
        <w:t xml:space="preserve">. Fourth, a pluralistic viewpoint provides a means by which person-centered practices can be more fully opened up to new and emerging research – as well as new theories and ideas – such that it can remain a growing and actualizing field. Closely linked to that, it provides a framework for researching and thinking about the complex question of how therapists can most constructively engage with our clients’ individual wants and needs. Finally, for some person-centered practitioners, the development of a pluralistic practice may allow them to grown more fully as therapists. It provides a highly flexible model of practice in which therapists can incorporate, and advance, whatever potentialities, strengths and resources they have. If, as Rogers’ </w:t>
      </w:r>
      <w:r w:rsidR="00267212" w:rsidRPr="00101394">
        <w:rPr>
          <w:lang w:val="en-US"/>
        </w:rPr>
        <w:fldChar w:fldCharType="begin"/>
      </w:r>
      <w:r w:rsidRPr="00101394">
        <w:rPr>
          <w:lang w:val="en-US"/>
        </w:rPr>
        <w:instrText xml:space="preserve"> ADDIN EN.CITE &lt;EndNote&gt;&lt;Cite ExcludeAuth="1"&gt;&lt;Author&gt;Rogers&lt;/Author&gt;&lt;Year&gt;1961&lt;/Year&gt;&lt;RecNum&gt;215&lt;/RecNum&gt;&lt;Pages&gt;158&lt;/Pages&gt;&lt;record&gt;&lt;rec-number&gt;215&lt;/rec-number&gt;&lt;foreign-keys&gt;&lt;key app="EN" db-id="zdfr0xr21wz2z4evas9vf2xwdwpzxxap290a"&gt;215&lt;/key&gt;&lt;/foreign-keys&gt;&lt;ref-type name="Book"&gt;6&lt;/ref-type&gt;&lt;contributors&gt;&lt;authors&gt;&lt;author&gt;Rogers, C.R.&lt;/author&gt;&lt;/authors&gt;&lt;/contributors&gt;&lt;titles&gt;&lt;title&gt;On Becoming a Person: A Therapist&amp;apos;s View of Therapy&lt;/title&gt;&lt;/titles&gt;&lt;keywords&gt;&lt;keyword&gt;PCA: general&lt;/keyword&gt;&lt;/keywords&gt;&lt;dates&gt;&lt;year&gt;1961&lt;/year&gt;&lt;/dates&gt;&lt;pub-location&gt;London&lt;/pub-location&gt;&lt;publisher&gt;Constable and Co&lt;/publisher&gt;&lt;urls&gt;&lt;/urls&gt;&lt;custom2&gt;2&lt;/custom2&gt;&lt;custom3&gt;PCA:&lt;/custom3&gt;&lt;/record&gt;&lt;/Cite&gt;&lt;/EndNote&gt;</w:instrText>
      </w:r>
      <w:r w:rsidR="00267212" w:rsidRPr="00101394">
        <w:rPr>
          <w:lang w:val="en-US"/>
        </w:rPr>
        <w:fldChar w:fldCharType="separate"/>
      </w:r>
      <w:r w:rsidRPr="00101394">
        <w:rPr>
          <w:noProof/>
          <w:lang w:val="en-US"/>
        </w:rPr>
        <w:t>(1961, p. 158)</w:t>
      </w:r>
      <w:r w:rsidR="00267212" w:rsidRPr="00101394">
        <w:rPr>
          <w:lang w:val="en-US"/>
        </w:rPr>
        <w:fldChar w:fldCharType="end"/>
      </w:r>
      <w:r w:rsidRPr="00101394">
        <w:rPr>
          <w:lang w:val="en-US"/>
        </w:rPr>
        <w:t xml:space="preserve"> suggested, the fully functioning person is not rigid in their constructs, but an “integrated process of </w:t>
      </w:r>
      <w:proofErr w:type="spellStart"/>
      <w:r w:rsidRPr="00101394">
        <w:rPr>
          <w:lang w:val="en-US"/>
        </w:rPr>
        <w:t>changingness</w:t>
      </w:r>
      <w:proofErr w:type="spellEnd"/>
      <w:r w:rsidRPr="00101394">
        <w:rPr>
          <w:lang w:val="en-US"/>
        </w:rPr>
        <w:t>,” then a pluralistic form of practice may offer some PCE practitioners a means of moving to a more fluid and creative actualization of their full potentialities.</w:t>
      </w:r>
      <w:r>
        <w:rPr>
          <w:lang w:val="en-US"/>
        </w:rPr>
        <w:t xml:space="preserve"> </w:t>
      </w:r>
    </w:p>
    <w:p w:rsidR="00E105F5" w:rsidRPr="00695F0E" w:rsidRDefault="00E105F5" w:rsidP="008036D3">
      <w:pPr>
        <w:spacing w:line="240" w:lineRule="auto"/>
        <w:rPr>
          <w:lang w:val="en-US"/>
        </w:rPr>
      </w:pPr>
      <w:r w:rsidRPr="00695F0E">
        <w:rPr>
          <w:lang w:val="en-US"/>
        </w:rPr>
        <w:tab/>
        <w:t xml:space="preserve">In summary, from a pluralistic perspective, to be person-centered means to be someone who acknowledges the vast diversity and </w:t>
      </w:r>
      <w:proofErr w:type="spellStart"/>
      <w:r w:rsidRPr="00695F0E">
        <w:rPr>
          <w:lang w:val="en-US"/>
        </w:rPr>
        <w:t>unknowability</w:t>
      </w:r>
      <w:proofErr w:type="spellEnd"/>
      <w:r w:rsidRPr="00695F0E">
        <w:rPr>
          <w:lang w:val="en-US"/>
        </w:rPr>
        <w:t xml:space="preserve"> of human being, and who prizes the unique needs and wants of each individual client.</w:t>
      </w:r>
      <w:r>
        <w:rPr>
          <w:lang w:val="en-US"/>
        </w:rPr>
        <w:t xml:space="preserve"> </w:t>
      </w:r>
      <w:r w:rsidRPr="00695F0E">
        <w:rPr>
          <w:lang w:val="en-US"/>
        </w:rPr>
        <w:t xml:space="preserve">It means to be someone who puts their clients wants for therapy before their own assumptions about what those </w:t>
      </w:r>
      <w:r w:rsidRPr="00695F0E">
        <w:rPr>
          <w:lang w:val="en-US"/>
        </w:rPr>
        <w:lastRenderedPageBreak/>
        <w:t>wants might be, and who strives to be responsive within the limits of their own training, expertise and interest.</w:t>
      </w:r>
      <w:r>
        <w:rPr>
          <w:lang w:val="en-US"/>
        </w:rPr>
        <w:t xml:space="preserve"> </w:t>
      </w:r>
      <w:r w:rsidRPr="00695F0E">
        <w:rPr>
          <w:lang w:val="en-US"/>
        </w:rPr>
        <w:t>For some person-centered therapists, it may also mean drawing on a variety of therapeutic methods from both PCE and non</w:t>
      </w:r>
      <w:r>
        <w:rPr>
          <w:lang w:val="en-US"/>
        </w:rPr>
        <w:t>-</w:t>
      </w:r>
      <w:r w:rsidRPr="00695F0E">
        <w:rPr>
          <w:lang w:val="en-US"/>
        </w:rPr>
        <w:t>PCE sources.</w:t>
      </w:r>
      <w:r>
        <w:rPr>
          <w:lang w:val="en-US"/>
        </w:rPr>
        <w:t xml:space="preserve"> </w:t>
      </w:r>
      <w:r w:rsidRPr="00695F0E">
        <w:rPr>
          <w:lang w:val="en-US"/>
        </w:rPr>
        <w:t>Whether or not a therapist practices pluralistically, however, a pluralistic person-centered standpoint means an acknowledgment and prizing of the many different ways in which non-PCE therapies can be of value to clients; while also a recognition of the power and depth of the established PCE approaches.</w:t>
      </w:r>
      <w:r>
        <w:rPr>
          <w:lang w:val="en-US"/>
        </w:rPr>
        <w:t xml:space="preserve"> </w:t>
      </w:r>
    </w:p>
    <w:p w:rsidR="00E105F5" w:rsidRDefault="00E105F5" w:rsidP="008036D3">
      <w:pPr>
        <w:spacing w:line="240" w:lineRule="auto"/>
        <w:rPr>
          <w:lang w:val="en-US"/>
        </w:rPr>
      </w:pPr>
    </w:p>
    <w:p w:rsidR="00E105F5" w:rsidRPr="00695F0E" w:rsidRDefault="00E105F5" w:rsidP="008036D3">
      <w:pPr>
        <w:spacing w:line="240" w:lineRule="auto"/>
        <w:rPr>
          <w:lang w:val="en-US"/>
        </w:rPr>
      </w:pPr>
    </w:p>
    <w:p w:rsidR="00E105F5" w:rsidRPr="00695F0E" w:rsidRDefault="00E105F5" w:rsidP="008036D3">
      <w:pPr>
        <w:pStyle w:val="Heading2"/>
        <w:spacing w:line="240" w:lineRule="auto"/>
        <w:rPr>
          <w:rFonts w:ascii="Times New Roman" w:hAnsi="Times New Roman" w:cs="Times New Roman"/>
          <w:u w:val="none"/>
          <w:lang w:val="en-US"/>
        </w:rPr>
      </w:pPr>
      <w:r w:rsidRPr="00695F0E">
        <w:rPr>
          <w:rFonts w:ascii="Times New Roman" w:hAnsi="Times New Roman" w:cs="Times New Roman"/>
          <w:u w:val="none"/>
          <w:lang w:val="en-US"/>
        </w:rPr>
        <w:t>ACKNOWLEDgments</w:t>
      </w:r>
    </w:p>
    <w:p w:rsidR="00E105F5" w:rsidRPr="00695F0E" w:rsidRDefault="00E105F5" w:rsidP="008036D3">
      <w:pPr>
        <w:spacing w:line="240" w:lineRule="auto"/>
        <w:rPr>
          <w:lang w:val="en-US"/>
        </w:rPr>
      </w:pPr>
      <w:r w:rsidRPr="00695F0E">
        <w:rPr>
          <w:lang w:val="en-US"/>
        </w:rPr>
        <w:t xml:space="preserve">Thanks to Richard </w:t>
      </w:r>
      <w:proofErr w:type="spellStart"/>
      <w:r w:rsidRPr="00695F0E">
        <w:rPr>
          <w:lang w:val="en-US"/>
        </w:rPr>
        <w:t>Worsley</w:t>
      </w:r>
      <w:proofErr w:type="spellEnd"/>
      <w:r w:rsidRPr="00695F0E">
        <w:rPr>
          <w:lang w:val="en-US"/>
        </w:rPr>
        <w:t xml:space="preserve">, Art </w:t>
      </w:r>
      <w:proofErr w:type="spellStart"/>
      <w:r w:rsidRPr="00695F0E">
        <w:rPr>
          <w:lang w:val="en-US"/>
        </w:rPr>
        <w:t>Bohart</w:t>
      </w:r>
      <w:proofErr w:type="spellEnd"/>
      <w:r w:rsidRPr="00695F0E">
        <w:rPr>
          <w:lang w:val="en-US"/>
        </w:rPr>
        <w:t>, and three anonymous reviewers for comments and challenges on an earlier draft of this manuscript.</w:t>
      </w:r>
      <w:r>
        <w:rPr>
          <w:lang w:val="en-US"/>
        </w:rPr>
        <w:t xml:space="preserve"> </w:t>
      </w:r>
    </w:p>
    <w:p w:rsidR="00E105F5" w:rsidRDefault="00E105F5" w:rsidP="008036D3">
      <w:pPr>
        <w:spacing w:line="240" w:lineRule="auto"/>
        <w:rPr>
          <w:lang w:val="en-US"/>
        </w:rPr>
      </w:pPr>
    </w:p>
    <w:p w:rsidR="00E105F5" w:rsidRPr="00695F0E" w:rsidRDefault="00E105F5" w:rsidP="008036D3">
      <w:pPr>
        <w:spacing w:line="240" w:lineRule="auto"/>
        <w:rPr>
          <w:lang w:val="en-US"/>
        </w:rPr>
      </w:pPr>
    </w:p>
    <w:p w:rsidR="00E105F5" w:rsidRPr="00695F0E" w:rsidRDefault="00E105F5" w:rsidP="008036D3">
      <w:pPr>
        <w:pStyle w:val="Heading2"/>
        <w:spacing w:line="240" w:lineRule="auto"/>
        <w:rPr>
          <w:rFonts w:ascii="Times New Roman" w:hAnsi="Times New Roman" w:cs="Times New Roman"/>
          <w:u w:val="none"/>
          <w:lang w:val="en-US"/>
        </w:rPr>
      </w:pPr>
      <w:r w:rsidRPr="00695F0E">
        <w:rPr>
          <w:rFonts w:ascii="Times New Roman" w:hAnsi="Times New Roman" w:cs="Times New Roman"/>
          <w:u w:val="none"/>
          <w:lang w:val="en-US"/>
        </w:rPr>
        <w:t>REFERENCES</w:t>
      </w:r>
    </w:p>
    <w:p w:rsidR="00E105F5" w:rsidRPr="00695F0E" w:rsidRDefault="00267212" w:rsidP="008036D3">
      <w:pPr>
        <w:spacing w:line="240" w:lineRule="auto"/>
        <w:ind w:left="720" w:hanging="720"/>
        <w:rPr>
          <w:noProof/>
          <w:lang w:val="en-US"/>
        </w:rPr>
      </w:pPr>
      <w:r w:rsidRPr="00695F0E">
        <w:rPr>
          <w:lang w:val="en-US"/>
        </w:rPr>
        <w:fldChar w:fldCharType="begin"/>
      </w:r>
      <w:r w:rsidR="00E105F5" w:rsidRPr="00695F0E">
        <w:rPr>
          <w:lang w:val="en-US"/>
        </w:rPr>
        <w:instrText xml:space="preserve"> ADDIN EN.REFLIST </w:instrText>
      </w:r>
      <w:r w:rsidRPr="00695F0E">
        <w:rPr>
          <w:lang w:val="en-US"/>
        </w:rPr>
        <w:fldChar w:fldCharType="separate"/>
      </w:r>
      <w:r w:rsidR="00E105F5" w:rsidRPr="00695F0E">
        <w:rPr>
          <w:noProof/>
          <w:lang w:val="en-US"/>
        </w:rPr>
        <w:t xml:space="preserve">Beutler, L. E., Blatt, S. J., Alimohamed, S., Levy, K. N., &amp; Angtuaco, L. (2006). Participant factors in treating dysphoric disorders. In L. G. Castonguay &amp; L. E. Beutler (Eds.), </w:t>
      </w:r>
      <w:r w:rsidR="00E105F5" w:rsidRPr="00695F0E">
        <w:rPr>
          <w:i/>
          <w:iCs/>
          <w:noProof/>
          <w:lang w:val="en-US"/>
        </w:rPr>
        <w:t xml:space="preserve">Principles of </w:t>
      </w:r>
      <w:r w:rsidR="00E105F5">
        <w:rPr>
          <w:i/>
          <w:iCs/>
          <w:noProof/>
          <w:lang w:val="en-US"/>
        </w:rPr>
        <w:t>t</w:t>
      </w:r>
      <w:r w:rsidR="00E105F5" w:rsidRPr="00695F0E">
        <w:rPr>
          <w:i/>
          <w:iCs/>
          <w:noProof/>
          <w:lang w:val="en-US"/>
        </w:rPr>
        <w:t xml:space="preserve">herapeutic </w:t>
      </w:r>
      <w:r w:rsidR="00E105F5">
        <w:rPr>
          <w:i/>
          <w:iCs/>
          <w:noProof/>
          <w:lang w:val="en-US"/>
        </w:rPr>
        <w:t>c</w:t>
      </w:r>
      <w:r w:rsidR="00E105F5" w:rsidRPr="00695F0E">
        <w:rPr>
          <w:i/>
          <w:iCs/>
          <w:noProof/>
          <w:lang w:val="en-US"/>
        </w:rPr>
        <w:t xml:space="preserve">hange that </w:t>
      </w:r>
      <w:r w:rsidR="00E105F5">
        <w:rPr>
          <w:i/>
          <w:iCs/>
          <w:noProof/>
          <w:lang w:val="en-US"/>
        </w:rPr>
        <w:t>w</w:t>
      </w:r>
      <w:r w:rsidR="00E105F5" w:rsidRPr="00695F0E">
        <w:rPr>
          <w:i/>
          <w:iCs/>
          <w:noProof/>
          <w:lang w:val="en-US"/>
        </w:rPr>
        <w:t>ork</w:t>
      </w:r>
      <w:r w:rsidR="00E105F5" w:rsidRPr="00695F0E">
        <w:rPr>
          <w:noProof/>
          <w:lang w:val="en-US"/>
        </w:rPr>
        <w:t xml:space="preserve"> (pp. 13</w:t>
      </w:r>
      <w:r w:rsidR="00E105F5">
        <w:rPr>
          <w:noProof/>
          <w:lang w:val="en-US"/>
        </w:rPr>
        <w:t>–</w:t>
      </w:r>
      <w:r w:rsidR="00E105F5" w:rsidRPr="00695F0E">
        <w:rPr>
          <w:noProof/>
          <w:lang w:val="en-US"/>
        </w:rPr>
        <w:t>63). Oxford: Oxford University Press.</w:t>
      </w:r>
    </w:p>
    <w:p w:rsidR="00E105F5" w:rsidRPr="00695F0E" w:rsidRDefault="00E105F5" w:rsidP="008036D3">
      <w:pPr>
        <w:spacing w:line="240" w:lineRule="auto"/>
        <w:ind w:left="720" w:hanging="720"/>
        <w:rPr>
          <w:noProof/>
          <w:lang w:val="en-US"/>
        </w:rPr>
      </w:pPr>
      <w:r w:rsidRPr="00695F0E">
        <w:rPr>
          <w:noProof/>
          <w:lang w:val="en-US"/>
        </w:rPr>
        <w:t xml:space="preserve">Beutler, L. E., Engle, D., Mohr, D., Daldrup, R. J., Bergan, J., Meredith, K., et al. (1991). Predictors of </w:t>
      </w:r>
      <w:r>
        <w:rPr>
          <w:noProof/>
          <w:lang w:val="en-US"/>
        </w:rPr>
        <w:t>d</w:t>
      </w:r>
      <w:r w:rsidRPr="00695F0E">
        <w:rPr>
          <w:noProof/>
          <w:lang w:val="en-US"/>
        </w:rPr>
        <w:t xml:space="preserve">ifferential </w:t>
      </w:r>
      <w:r>
        <w:rPr>
          <w:noProof/>
          <w:lang w:val="en-US"/>
        </w:rPr>
        <w:t>r</w:t>
      </w:r>
      <w:r w:rsidRPr="00695F0E">
        <w:rPr>
          <w:noProof/>
          <w:lang w:val="en-US"/>
        </w:rPr>
        <w:t xml:space="preserve">esponse to </w:t>
      </w:r>
      <w:r>
        <w:rPr>
          <w:noProof/>
          <w:lang w:val="en-US"/>
        </w:rPr>
        <w:t>c</w:t>
      </w:r>
      <w:r w:rsidRPr="00695F0E">
        <w:rPr>
          <w:noProof/>
          <w:lang w:val="en-US"/>
        </w:rPr>
        <w:t xml:space="preserve">ognitive, </w:t>
      </w:r>
      <w:r>
        <w:rPr>
          <w:noProof/>
          <w:lang w:val="en-US"/>
        </w:rPr>
        <w:t>e</w:t>
      </w:r>
      <w:r w:rsidRPr="00695F0E">
        <w:rPr>
          <w:noProof/>
          <w:lang w:val="en-US"/>
        </w:rPr>
        <w:t xml:space="preserve">xperiential, and </w:t>
      </w:r>
      <w:r>
        <w:rPr>
          <w:noProof/>
          <w:lang w:val="en-US"/>
        </w:rPr>
        <w:t>s</w:t>
      </w:r>
      <w:r w:rsidRPr="00695F0E">
        <w:rPr>
          <w:noProof/>
          <w:lang w:val="en-US"/>
        </w:rPr>
        <w:t>elf-</w:t>
      </w:r>
      <w:r>
        <w:rPr>
          <w:noProof/>
          <w:lang w:val="en-US"/>
        </w:rPr>
        <w:t>d</w:t>
      </w:r>
      <w:r w:rsidRPr="00695F0E">
        <w:rPr>
          <w:noProof/>
          <w:lang w:val="en-US"/>
        </w:rPr>
        <w:t xml:space="preserve">irected </w:t>
      </w:r>
      <w:r>
        <w:rPr>
          <w:noProof/>
          <w:lang w:val="en-US"/>
        </w:rPr>
        <w:t>p</w:t>
      </w:r>
      <w:r w:rsidRPr="00695F0E">
        <w:rPr>
          <w:noProof/>
          <w:lang w:val="en-US"/>
        </w:rPr>
        <w:t xml:space="preserve">sychotherapeutic </w:t>
      </w:r>
      <w:r>
        <w:rPr>
          <w:noProof/>
          <w:lang w:val="en-US"/>
        </w:rPr>
        <w:t>p</w:t>
      </w:r>
      <w:r w:rsidRPr="00695F0E">
        <w:rPr>
          <w:noProof/>
          <w:lang w:val="en-US"/>
        </w:rPr>
        <w:t xml:space="preserve">rocedures. </w:t>
      </w:r>
      <w:r w:rsidRPr="00695F0E">
        <w:rPr>
          <w:i/>
          <w:iCs/>
          <w:noProof/>
          <w:lang w:val="en-US"/>
        </w:rPr>
        <w:t>Journal of Consulting and Clinical Psychology, 59</w:t>
      </w:r>
      <w:r w:rsidRPr="00695F0E">
        <w:rPr>
          <w:noProof/>
          <w:lang w:val="en-US"/>
        </w:rPr>
        <w:t>, 333</w:t>
      </w:r>
      <w:r>
        <w:rPr>
          <w:noProof/>
          <w:lang w:val="en-US"/>
        </w:rPr>
        <w:t>–</w:t>
      </w:r>
      <w:r w:rsidRPr="00695F0E">
        <w:rPr>
          <w:noProof/>
          <w:lang w:val="en-US"/>
        </w:rPr>
        <w:t>340.</w:t>
      </w:r>
      <w:r>
        <w:rPr>
          <w:noProof/>
          <w:lang w:val="en-US"/>
        </w:rPr>
        <w:t xml:space="preserve"> </w:t>
      </w:r>
    </w:p>
    <w:p w:rsidR="00E105F5" w:rsidRPr="00695F0E" w:rsidRDefault="00E105F5" w:rsidP="008036D3">
      <w:pPr>
        <w:spacing w:line="240" w:lineRule="auto"/>
        <w:ind w:left="720" w:hanging="720"/>
        <w:rPr>
          <w:noProof/>
          <w:lang w:val="en-US"/>
        </w:rPr>
      </w:pPr>
      <w:r w:rsidRPr="0010395C">
        <w:rPr>
          <w:noProof/>
          <w:lang w:val="en-US"/>
        </w:rPr>
        <w:t xml:space="preserve">Beutler, L. E., Machado, P. P. P., Engle, D., &amp; Mohr, D. (1993). </w:t>
      </w:r>
      <w:r w:rsidRPr="00695F0E">
        <w:rPr>
          <w:noProof/>
          <w:lang w:val="en-US"/>
        </w:rPr>
        <w:t xml:space="preserve">Differential patient </w:t>
      </w:r>
      <w:r w:rsidRPr="008500E1">
        <w:rPr>
          <w:noProof/>
          <w:lang w:val="en-US"/>
        </w:rPr>
        <w:t>x</w:t>
      </w:r>
      <w:r w:rsidRPr="00695F0E">
        <w:rPr>
          <w:noProof/>
          <w:lang w:val="en-US"/>
        </w:rPr>
        <w:t xml:space="preserve"> treatment maintenance among cognitive, experiential, and self-directed psychotherapies. </w:t>
      </w:r>
      <w:r w:rsidRPr="00695F0E">
        <w:rPr>
          <w:i/>
          <w:iCs/>
          <w:noProof/>
          <w:lang w:val="en-US"/>
        </w:rPr>
        <w:t>Journal of Psychotherapy Integration, 3</w:t>
      </w:r>
      <w:r w:rsidRPr="00695F0E">
        <w:rPr>
          <w:noProof/>
          <w:lang w:val="en-US"/>
        </w:rPr>
        <w:t>, 15</w:t>
      </w:r>
      <w:r>
        <w:rPr>
          <w:noProof/>
          <w:lang w:val="en-US"/>
        </w:rPr>
        <w:t>–</w:t>
      </w:r>
      <w:r w:rsidRPr="00695F0E">
        <w:rPr>
          <w:noProof/>
          <w:lang w:val="en-US"/>
        </w:rPr>
        <w:t>31.</w:t>
      </w:r>
    </w:p>
    <w:p w:rsidR="00E105F5" w:rsidRPr="00695F0E" w:rsidRDefault="00E105F5" w:rsidP="008036D3">
      <w:pPr>
        <w:spacing w:line="240" w:lineRule="auto"/>
        <w:ind w:left="720" w:hanging="720"/>
        <w:rPr>
          <w:noProof/>
          <w:lang w:val="en-US"/>
        </w:rPr>
      </w:pPr>
      <w:r w:rsidRPr="0010395C">
        <w:rPr>
          <w:noProof/>
          <w:lang w:val="en-US"/>
        </w:rPr>
        <w:t xml:space="preserve">Beutler, L. E., Mohr, D. C., Grawe, K., Engle, D., &amp; MacDonald, R. (1991). </w:t>
      </w:r>
      <w:r w:rsidRPr="00695F0E">
        <w:rPr>
          <w:noProof/>
          <w:lang w:val="en-US"/>
        </w:rPr>
        <w:t xml:space="preserve">Looking for differential treatment effects: Cross-cultural predictors of differential psychotherapy efficacy. </w:t>
      </w:r>
      <w:r w:rsidRPr="00695F0E">
        <w:rPr>
          <w:i/>
          <w:iCs/>
          <w:noProof/>
          <w:lang w:val="en-US"/>
        </w:rPr>
        <w:t>Journal of Psychotherapy Integration, 1</w:t>
      </w:r>
      <w:r w:rsidRPr="00695F0E">
        <w:rPr>
          <w:noProof/>
          <w:lang w:val="en-US"/>
        </w:rPr>
        <w:t>, 121</w:t>
      </w:r>
      <w:r>
        <w:rPr>
          <w:noProof/>
          <w:lang w:val="en-US"/>
        </w:rPr>
        <w:t>–</w:t>
      </w:r>
      <w:r w:rsidRPr="00695F0E">
        <w:rPr>
          <w:noProof/>
          <w:lang w:val="en-US"/>
        </w:rPr>
        <w:t>141.</w:t>
      </w:r>
    </w:p>
    <w:p w:rsidR="00E105F5" w:rsidRPr="00695F0E" w:rsidRDefault="00E105F5" w:rsidP="008036D3">
      <w:pPr>
        <w:spacing w:line="240" w:lineRule="auto"/>
        <w:ind w:left="720" w:hanging="720"/>
        <w:rPr>
          <w:noProof/>
          <w:lang w:val="en-US"/>
        </w:rPr>
      </w:pPr>
      <w:r w:rsidRPr="00695F0E">
        <w:rPr>
          <w:noProof/>
          <w:lang w:val="en-US"/>
        </w:rPr>
        <w:t xml:space="preserve">Bohart, A. C., Elliott, R., Greenberg, L. S., &amp; Watson, J. C. (2002). Empathy. In J. C. Norcross (Ed.), </w:t>
      </w:r>
      <w:r w:rsidRPr="00695F0E">
        <w:rPr>
          <w:i/>
          <w:iCs/>
          <w:noProof/>
          <w:lang w:val="en-US"/>
        </w:rPr>
        <w:t xml:space="preserve">Psychotherapy </w:t>
      </w:r>
      <w:r>
        <w:rPr>
          <w:i/>
          <w:iCs/>
          <w:noProof/>
          <w:lang w:val="en-US"/>
        </w:rPr>
        <w:t>r</w:t>
      </w:r>
      <w:r w:rsidRPr="00695F0E">
        <w:rPr>
          <w:i/>
          <w:iCs/>
          <w:noProof/>
          <w:lang w:val="en-US"/>
        </w:rPr>
        <w:t xml:space="preserve">elationships that </w:t>
      </w:r>
      <w:r>
        <w:rPr>
          <w:i/>
          <w:iCs/>
          <w:noProof/>
          <w:lang w:val="en-US"/>
        </w:rPr>
        <w:t>w</w:t>
      </w:r>
      <w:r w:rsidRPr="00695F0E">
        <w:rPr>
          <w:i/>
          <w:iCs/>
          <w:noProof/>
          <w:lang w:val="en-US"/>
        </w:rPr>
        <w:t xml:space="preserve">ork: Therapist </w:t>
      </w:r>
      <w:r>
        <w:rPr>
          <w:i/>
          <w:iCs/>
          <w:noProof/>
          <w:lang w:val="en-US"/>
        </w:rPr>
        <w:t>c</w:t>
      </w:r>
      <w:r w:rsidRPr="00695F0E">
        <w:rPr>
          <w:i/>
          <w:iCs/>
          <w:noProof/>
          <w:lang w:val="en-US"/>
        </w:rPr>
        <w:t xml:space="preserve">ontributions and </w:t>
      </w:r>
      <w:r>
        <w:rPr>
          <w:i/>
          <w:iCs/>
          <w:noProof/>
          <w:lang w:val="en-US"/>
        </w:rPr>
        <w:t>r</w:t>
      </w:r>
      <w:r w:rsidRPr="00695F0E">
        <w:rPr>
          <w:i/>
          <w:iCs/>
          <w:noProof/>
          <w:lang w:val="en-US"/>
        </w:rPr>
        <w:t xml:space="preserve">esponsiveness to </w:t>
      </w:r>
      <w:r>
        <w:rPr>
          <w:i/>
          <w:iCs/>
          <w:noProof/>
          <w:lang w:val="en-US"/>
        </w:rPr>
        <w:t>p</w:t>
      </w:r>
      <w:r w:rsidRPr="00695F0E">
        <w:rPr>
          <w:i/>
          <w:iCs/>
          <w:noProof/>
          <w:lang w:val="en-US"/>
        </w:rPr>
        <w:t>atients</w:t>
      </w:r>
      <w:r w:rsidRPr="00695F0E">
        <w:rPr>
          <w:noProof/>
          <w:lang w:val="en-US"/>
        </w:rPr>
        <w:t xml:space="preserve"> (pp. 89</w:t>
      </w:r>
      <w:r>
        <w:rPr>
          <w:noProof/>
          <w:lang w:val="en-US"/>
        </w:rPr>
        <w:t>–</w:t>
      </w:r>
      <w:r w:rsidRPr="00695F0E">
        <w:rPr>
          <w:noProof/>
          <w:lang w:val="en-US"/>
        </w:rPr>
        <w:t>108). New York: Oxford University Press.</w:t>
      </w:r>
    </w:p>
    <w:p w:rsidR="00E105F5" w:rsidRPr="00695F0E" w:rsidRDefault="00E105F5" w:rsidP="008036D3">
      <w:pPr>
        <w:spacing w:line="240" w:lineRule="auto"/>
        <w:ind w:left="720" w:hanging="720"/>
        <w:rPr>
          <w:noProof/>
          <w:lang w:val="en-US"/>
        </w:rPr>
      </w:pPr>
      <w:r w:rsidRPr="00695F0E">
        <w:rPr>
          <w:noProof/>
          <w:lang w:val="en-US"/>
        </w:rPr>
        <w:t xml:space="preserve">Bohart, A. C., &amp; Tallman, K. (1999). </w:t>
      </w:r>
      <w:r w:rsidRPr="00695F0E">
        <w:rPr>
          <w:i/>
          <w:iCs/>
          <w:noProof/>
          <w:lang w:val="en-US"/>
        </w:rPr>
        <w:t xml:space="preserve">How </w:t>
      </w:r>
      <w:r>
        <w:rPr>
          <w:i/>
          <w:iCs/>
          <w:noProof/>
          <w:lang w:val="en-US"/>
        </w:rPr>
        <w:t>c</w:t>
      </w:r>
      <w:r w:rsidRPr="00695F0E">
        <w:rPr>
          <w:i/>
          <w:iCs/>
          <w:noProof/>
          <w:lang w:val="en-US"/>
        </w:rPr>
        <w:t xml:space="preserve">lients </w:t>
      </w:r>
      <w:r>
        <w:rPr>
          <w:i/>
          <w:iCs/>
          <w:noProof/>
          <w:lang w:val="en-US"/>
        </w:rPr>
        <w:t>m</w:t>
      </w:r>
      <w:r w:rsidRPr="00695F0E">
        <w:rPr>
          <w:i/>
          <w:iCs/>
          <w:noProof/>
          <w:lang w:val="en-US"/>
        </w:rPr>
        <w:t xml:space="preserve">ake </w:t>
      </w:r>
      <w:r>
        <w:rPr>
          <w:i/>
          <w:iCs/>
          <w:noProof/>
          <w:lang w:val="en-US"/>
        </w:rPr>
        <w:t>t</w:t>
      </w:r>
      <w:r w:rsidRPr="00695F0E">
        <w:rPr>
          <w:i/>
          <w:iCs/>
          <w:noProof/>
          <w:lang w:val="en-US"/>
        </w:rPr>
        <w:t xml:space="preserve">herapy </w:t>
      </w:r>
      <w:r>
        <w:rPr>
          <w:i/>
          <w:iCs/>
          <w:noProof/>
          <w:lang w:val="en-US"/>
        </w:rPr>
        <w:t>w</w:t>
      </w:r>
      <w:r w:rsidRPr="00695F0E">
        <w:rPr>
          <w:i/>
          <w:iCs/>
          <w:noProof/>
          <w:lang w:val="en-US"/>
        </w:rPr>
        <w:t xml:space="preserve">ork: The </w:t>
      </w:r>
      <w:r>
        <w:rPr>
          <w:i/>
          <w:iCs/>
          <w:noProof/>
          <w:lang w:val="en-US"/>
        </w:rPr>
        <w:t>p</w:t>
      </w:r>
      <w:r w:rsidRPr="00695F0E">
        <w:rPr>
          <w:i/>
          <w:iCs/>
          <w:noProof/>
          <w:lang w:val="en-US"/>
        </w:rPr>
        <w:t xml:space="preserve">rocess of </w:t>
      </w:r>
      <w:r>
        <w:rPr>
          <w:i/>
          <w:iCs/>
          <w:noProof/>
          <w:lang w:val="en-US"/>
        </w:rPr>
        <w:t>a</w:t>
      </w:r>
      <w:r w:rsidRPr="00695F0E">
        <w:rPr>
          <w:i/>
          <w:iCs/>
          <w:noProof/>
          <w:lang w:val="en-US"/>
        </w:rPr>
        <w:t xml:space="preserve">ctive </w:t>
      </w:r>
      <w:r>
        <w:rPr>
          <w:i/>
          <w:iCs/>
          <w:noProof/>
          <w:lang w:val="en-US"/>
        </w:rPr>
        <w:t>s</w:t>
      </w:r>
      <w:r w:rsidRPr="00695F0E">
        <w:rPr>
          <w:i/>
          <w:iCs/>
          <w:noProof/>
          <w:lang w:val="en-US"/>
        </w:rPr>
        <w:t>elf-</w:t>
      </w:r>
      <w:r>
        <w:rPr>
          <w:i/>
          <w:iCs/>
          <w:noProof/>
          <w:lang w:val="en-US"/>
        </w:rPr>
        <w:t>h</w:t>
      </w:r>
      <w:r w:rsidRPr="00695F0E">
        <w:rPr>
          <w:i/>
          <w:iCs/>
          <w:noProof/>
          <w:lang w:val="en-US"/>
        </w:rPr>
        <w:t>ealing</w:t>
      </w:r>
      <w:r w:rsidRPr="00695F0E">
        <w:rPr>
          <w:noProof/>
          <w:lang w:val="en-US"/>
        </w:rPr>
        <w:t>. Washington</w:t>
      </w:r>
      <w:r>
        <w:rPr>
          <w:noProof/>
          <w:lang w:val="en-US"/>
        </w:rPr>
        <w:t>, DC</w:t>
      </w:r>
      <w:r w:rsidRPr="00695F0E">
        <w:rPr>
          <w:noProof/>
          <w:lang w:val="en-US"/>
        </w:rPr>
        <w:t>: American Psychological Association.</w:t>
      </w:r>
    </w:p>
    <w:p w:rsidR="00E105F5" w:rsidRPr="00695F0E" w:rsidRDefault="00E105F5" w:rsidP="008036D3">
      <w:pPr>
        <w:spacing w:line="240" w:lineRule="auto"/>
        <w:ind w:left="720" w:hanging="720"/>
        <w:rPr>
          <w:noProof/>
          <w:lang w:val="en-US"/>
        </w:rPr>
      </w:pPr>
      <w:r w:rsidRPr="00695F0E">
        <w:rPr>
          <w:noProof/>
          <w:lang w:val="en-US"/>
        </w:rPr>
        <w:t xml:space="preserve">Bozarth, J. D. (1998). </w:t>
      </w:r>
      <w:r w:rsidRPr="00695F0E">
        <w:rPr>
          <w:i/>
          <w:iCs/>
          <w:noProof/>
          <w:lang w:val="en-US"/>
        </w:rPr>
        <w:t>Person-</w:t>
      </w:r>
      <w:r>
        <w:rPr>
          <w:i/>
          <w:iCs/>
          <w:noProof/>
          <w:lang w:val="en-US"/>
        </w:rPr>
        <w:t>c</w:t>
      </w:r>
      <w:r w:rsidRPr="00695F0E">
        <w:rPr>
          <w:i/>
          <w:iCs/>
          <w:noProof/>
          <w:lang w:val="en-US"/>
        </w:rPr>
        <w:t>ent</w:t>
      </w:r>
      <w:r>
        <w:rPr>
          <w:i/>
          <w:iCs/>
          <w:noProof/>
          <w:lang w:val="en-US"/>
        </w:rPr>
        <w:t>e</w:t>
      </w:r>
      <w:r w:rsidRPr="00695F0E">
        <w:rPr>
          <w:i/>
          <w:iCs/>
          <w:noProof/>
          <w:lang w:val="en-US"/>
        </w:rPr>
        <w:t xml:space="preserve">red </w:t>
      </w:r>
      <w:r>
        <w:rPr>
          <w:i/>
          <w:iCs/>
          <w:noProof/>
          <w:lang w:val="en-US"/>
        </w:rPr>
        <w:t>t</w:t>
      </w:r>
      <w:r w:rsidRPr="00695F0E">
        <w:rPr>
          <w:i/>
          <w:iCs/>
          <w:noProof/>
          <w:lang w:val="en-US"/>
        </w:rPr>
        <w:t xml:space="preserve">herapy: A </w:t>
      </w:r>
      <w:r>
        <w:rPr>
          <w:i/>
          <w:iCs/>
          <w:noProof/>
          <w:lang w:val="en-US"/>
        </w:rPr>
        <w:t>r</w:t>
      </w:r>
      <w:r w:rsidRPr="00695F0E">
        <w:rPr>
          <w:i/>
          <w:iCs/>
          <w:noProof/>
          <w:lang w:val="en-US"/>
        </w:rPr>
        <w:t xml:space="preserve">evolutionary </w:t>
      </w:r>
      <w:r>
        <w:rPr>
          <w:i/>
          <w:iCs/>
          <w:noProof/>
          <w:lang w:val="en-US"/>
        </w:rPr>
        <w:t>p</w:t>
      </w:r>
      <w:r w:rsidRPr="00695F0E">
        <w:rPr>
          <w:i/>
          <w:iCs/>
          <w:noProof/>
          <w:lang w:val="en-US"/>
        </w:rPr>
        <w:t>aradigm</w:t>
      </w:r>
      <w:r w:rsidRPr="00695F0E">
        <w:rPr>
          <w:noProof/>
          <w:lang w:val="en-US"/>
        </w:rPr>
        <w:t>. Ross-on-Wye</w:t>
      </w:r>
      <w:r>
        <w:rPr>
          <w:noProof/>
          <w:lang w:val="en-US"/>
        </w:rPr>
        <w:t>, UK</w:t>
      </w:r>
      <w:r w:rsidRPr="00695F0E">
        <w:rPr>
          <w:noProof/>
          <w:lang w:val="en-US"/>
        </w:rPr>
        <w:t>: PCCS Books.</w:t>
      </w:r>
    </w:p>
    <w:p w:rsidR="00E105F5" w:rsidRPr="00695F0E" w:rsidRDefault="00E105F5" w:rsidP="008036D3">
      <w:pPr>
        <w:spacing w:line="240" w:lineRule="auto"/>
        <w:ind w:left="720" w:hanging="720"/>
        <w:rPr>
          <w:noProof/>
          <w:lang w:val="en-US"/>
        </w:rPr>
      </w:pPr>
      <w:r w:rsidRPr="00695F0E">
        <w:rPr>
          <w:noProof/>
          <w:lang w:val="en-US"/>
        </w:rPr>
        <w:t>Brodley, B. T. (1990). Client-centered and experiential: Two different therapies. In G. Lietaer, J. Rombauts</w:t>
      </w:r>
      <w:r>
        <w:rPr>
          <w:noProof/>
          <w:lang w:val="en-US"/>
        </w:rPr>
        <w:t>,</w:t>
      </w:r>
      <w:r w:rsidRPr="00695F0E">
        <w:rPr>
          <w:noProof/>
          <w:lang w:val="en-US"/>
        </w:rPr>
        <w:t xml:space="preserve"> &amp; R. Van Balen (Eds.), </w:t>
      </w:r>
      <w:r w:rsidRPr="00695F0E">
        <w:rPr>
          <w:i/>
          <w:iCs/>
          <w:noProof/>
          <w:lang w:val="en-US"/>
        </w:rPr>
        <w:t>Client</w:t>
      </w:r>
      <w:r>
        <w:rPr>
          <w:i/>
          <w:iCs/>
          <w:noProof/>
          <w:lang w:val="en-US"/>
        </w:rPr>
        <w:t>-c</w:t>
      </w:r>
      <w:r w:rsidRPr="00695F0E">
        <w:rPr>
          <w:i/>
          <w:iCs/>
          <w:noProof/>
          <w:lang w:val="en-US"/>
        </w:rPr>
        <w:t>ent</w:t>
      </w:r>
      <w:r>
        <w:rPr>
          <w:i/>
          <w:iCs/>
          <w:noProof/>
          <w:lang w:val="en-US"/>
        </w:rPr>
        <w:t>e</w:t>
      </w:r>
      <w:r w:rsidRPr="00695F0E">
        <w:rPr>
          <w:i/>
          <w:iCs/>
          <w:noProof/>
          <w:lang w:val="en-US"/>
        </w:rPr>
        <w:t xml:space="preserve">red and </w:t>
      </w:r>
      <w:r>
        <w:rPr>
          <w:i/>
          <w:iCs/>
          <w:noProof/>
          <w:lang w:val="en-US"/>
        </w:rPr>
        <w:t>e</w:t>
      </w:r>
      <w:r w:rsidRPr="00695F0E">
        <w:rPr>
          <w:i/>
          <w:iCs/>
          <w:noProof/>
          <w:lang w:val="en-US"/>
        </w:rPr>
        <w:t xml:space="preserve">xperiential </w:t>
      </w:r>
      <w:r>
        <w:rPr>
          <w:i/>
          <w:iCs/>
          <w:noProof/>
          <w:lang w:val="en-US"/>
        </w:rPr>
        <w:t>p</w:t>
      </w:r>
      <w:r w:rsidRPr="00695F0E">
        <w:rPr>
          <w:i/>
          <w:iCs/>
          <w:noProof/>
          <w:lang w:val="en-US"/>
        </w:rPr>
        <w:t xml:space="preserve">sychotherapies in the </w:t>
      </w:r>
      <w:r>
        <w:rPr>
          <w:i/>
          <w:iCs/>
          <w:noProof/>
          <w:lang w:val="en-US"/>
        </w:rPr>
        <w:t>n</w:t>
      </w:r>
      <w:r w:rsidRPr="00695F0E">
        <w:rPr>
          <w:i/>
          <w:iCs/>
          <w:noProof/>
          <w:lang w:val="en-US"/>
        </w:rPr>
        <w:t>ineties</w:t>
      </w:r>
      <w:r w:rsidRPr="00695F0E">
        <w:rPr>
          <w:noProof/>
          <w:lang w:val="en-US"/>
        </w:rPr>
        <w:t xml:space="preserve"> (pp. 87</w:t>
      </w:r>
      <w:r>
        <w:rPr>
          <w:noProof/>
          <w:lang w:val="en-US"/>
        </w:rPr>
        <w:t>–</w:t>
      </w:r>
      <w:r w:rsidRPr="00695F0E">
        <w:rPr>
          <w:noProof/>
          <w:lang w:val="en-US"/>
        </w:rPr>
        <w:t>107). Leuven</w:t>
      </w:r>
      <w:r>
        <w:rPr>
          <w:noProof/>
          <w:lang w:val="en-US"/>
        </w:rPr>
        <w:t>, Belgium</w:t>
      </w:r>
      <w:r w:rsidRPr="00695F0E">
        <w:rPr>
          <w:noProof/>
          <w:lang w:val="en-US"/>
        </w:rPr>
        <w:t>: Leuven University Press.</w:t>
      </w:r>
    </w:p>
    <w:p w:rsidR="00E105F5" w:rsidRPr="00695F0E" w:rsidRDefault="00E105F5" w:rsidP="008036D3">
      <w:pPr>
        <w:spacing w:line="240" w:lineRule="auto"/>
        <w:ind w:left="720" w:hanging="720"/>
        <w:rPr>
          <w:noProof/>
          <w:lang w:val="en-US"/>
        </w:rPr>
      </w:pPr>
      <w:r w:rsidRPr="00695F0E">
        <w:rPr>
          <w:noProof/>
          <w:lang w:val="en-US"/>
        </w:rPr>
        <w:t xml:space="preserve">Cain, D. J. (2002). Defining characteristics, history, and evolution of humanistic psychotherapies. In D. J. Cain &amp; J. Seeman (Eds.), </w:t>
      </w:r>
      <w:r w:rsidRPr="00695F0E">
        <w:rPr>
          <w:i/>
          <w:iCs/>
          <w:noProof/>
          <w:lang w:val="en-US"/>
        </w:rPr>
        <w:t xml:space="preserve">Humanistic </w:t>
      </w:r>
      <w:r>
        <w:rPr>
          <w:i/>
          <w:iCs/>
          <w:noProof/>
          <w:lang w:val="en-US"/>
        </w:rPr>
        <w:t>p</w:t>
      </w:r>
      <w:r w:rsidRPr="00695F0E">
        <w:rPr>
          <w:i/>
          <w:iCs/>
          <w:noProof/>
          <w:lang w:val="en-US"/>
        </w:rPr>
        <w:t xml:space="preserve">sychotherapies: </w:t>
      </w:r>
      <w:r w:rsidRPr="00695F0E">
        <w:rPr>
          <w:i/>
          <w:iCs/>
          <w:noProof/>
          <w:lang w:val="en-US"/>
        </w:rPr>
        <w:lastRenderedPageBreak/>
        <w:t xml:space="preserve">Handbook of </w:t>
      </w:r>
      <w:r>
        <w:rPr>
          <w:i/>
          <w:iCs/>
          <w:noProof/>
          <w:lang w:val="en-US"/>
        </w:rPr>
        <w:t>r</w:t>
      </w:r>
      <w:r w:rsidRPr="00695F0E">
        <w:rPr>
          <w:i/>
          <w:iCs/>
          <w:noProof/>
          <w:lang w:val="en-US"/>
        </w:rPr>
        <w:t xml:space="preserve">esearch and </w:t>
      </w:r>
      <w:r>
        <w:rPr>
          <w:i/>
          <w:iCs/>
          <w:noProof/>
          <w:lang w:val="en-US"/>
        </w:rPr>
        <w:t>p</w:t>
      </w:r>
      <w:r w:rsidRPr="00695F0E">
        <w:rPr>
          <w:i/>
          <w:iCs/>
          <w:noProof/>
          <w:lang w:val="en-US"/>
        </w:rPr>
        <w:t>ractice</w:t>
      </w:r>
      <w:r w:rsidRPr="00695F0E">
        <w:rPr>
          <w:noProof/>
          <w:lang w:val="en-US"/>
        </w:rPr>
        <w:t xml:space="preserve"> (pp. 3</w:t>
      </w:r>
      <w:r>
        <w:rPr>
          <w:noProof/>
          <w:lang w:val="en-US"/>
        </w:rPr>
        <w:t>–</w:t>
      </w:r>
      <w:r w:rsidRPr="00695F0E">
        <w:rPr>
          <w:noProof/>
          <w:lang w:val="en-US"/>
        </w:rPr>
        <w:t>54). Washington, DC: American Psychological Association.</w:t>
      </w:r>
    </w:p>
    <w:p w:rsidR="00E105F5" w:rsidRPr="00695F0E" w:rsidRDefault="00E105F5" w:rsidP="008036D3">
      <w:pPr>
        <w:spacing w:line="240" w:lineRule="auto"/>
        <w:ind w:left="720" w:hanging="720"/>
        <w:rPr>
          <w:noProof/>
          <w:lang w:val="en-US"/>
        </w:rPr>
      </w:pPr>
      <w:r w:rsidRPr="00695F0E">
        <w:rPr>
          <w:noProof/>
          <w:lang w:val="en-US"/>
        </w:rPr>
        <w:t xml:space="preserve">Cooper, M. (2001). Embodied empathy. In S. Haugh &amp; T. Merry (Eds.), </w:t>
      </w:r>
      <w:r w:rsidRPr="00695F0E">
        <w:rPr>
          <w:i/>
          <w:iCs/>
          <w:noProof/>
          <w:lang w:val="en-US"/>
        </w:rPr>
        <w:t>Empathy</w:t>
      </w:r>
      <w:r w:rsidRPr="00695F0E">
        <w:rPr>
          <w:noProof/>
          <w:lang w:val="en-US"/>
        </w:rPr>
        <w:t xml:space="preserve"> (pp. 218</w:t>
      </w:r>
      <w:r>
        <w:rPr>
          <w:noProof/>
          <w:lang w:val="en-US"/>
        </w:rPr>
        <w:t>–</w:t>
      </w:r>
      <w:r w:rsidRPr="00695F0E">
        <w:rPr>
          <w:noProof/>
          <w:lang w:val="en-US"/>
        </w:rPr>
        <w:t>229). Ross-on-Wye</w:t>
      </w:r>
      <w:r>
        <w:rPr>
          <w:noProof/>
          <w:lang w:val="en-US"/>
        </w:rPr>
        <w:t>, UK</w:t>
      </w:r>
      <w:r w:rsidRPr="00695F0E">
        <w:rPr>
          <w:noProof/>
          <w:lang w:val="en-US"/>
        </w:rPr>
        <w:t>: PCCS Books.</w:t>
      </w:r>
    </w:p>
    <w:p w:rsidR="00E105F5" w:rsidRPr="00695F0E" w:rsidRDefault="00E105F5" w:rsidP="008036D3">
      <w:pPr>
        <w:spacing w:line="240" w:lineRule="auto"/>
        <w:ind w:left="720" w:hanging="720"/>
        <w:rPr>
          <w:noProof/>
          <w:lang w:val="en-US"/>
        </w:rPr>
      </w:pPr>
      <w:r w:rsidRPr="00695F0E">
        <w:rPr>
          <w:noProof/>
          <w:lang w:val="en-US"/>
        </w:rPr>
        <w:t xml:space="preserve">Cooper, M. (2007). Humanizing psychotherapy. </w:t>
      </w:r>
      <w:r w:rsidRPr="00695F0E">
        <w:rPr>
          <w:i/>
          <w:iCs/>
          <w:noProof/>
          <w:lang w:val="en-US"/>
        </w:rPr>
        <w:t>Journal of Contemporary Psychotherapy, 37</w:t>
      </w:r>
      <w:r w:rsidRPr="00695F0E">
        <w:rPr>
          <w:noProof/>
          <w:lang w:val="en-US"/>
        </w:rPr>
        <w:t>, 11</w:t>
      </w:r>
      <w:r>
        <w:rPr>
          <w:noProof/>
          <w:lang w:val="en-US"/>
        </w:rPr>
        <w:t>–</w:t>
      </w:r>
      <w:r w:rsidRPr="00695F0E">
        <w:rPr>
          <w:noProof/>
          <w:lang w:val="en-US"/>
        </w:rPr>
        <w:t>16.</w:t>
      </w:r>
    </w:p>
    <w:p w:rsidR="00E105F5" w:rsidRPr="00695F0E" w:rsidRDefault="00E105F5" w:rsidP="008036D3">
      <w:pPr>
        <w:spacing w:line="240" w:lineRule="auto"/>
        <w:ind w:left="720" w:hanging="720"/>
        <w:rPr>
          <w:noProof/>
          <w:lang w:val="en-US"/>
        </w:rPr>
      </w:pPr>
      <w:r w:rsidRPr="00695F0E">
        <w:rPr>
          <w:noProof/>
          <w:lang w:val="en-US"/>
        </w:rPr>
        <w:t xml:space="preserve">Cooper, M. (2008). </w:t>
      </w:r>
      <w:r w:rsidRPr="00695F0E">
        <w:rPr>
          <w:i/>
          <w:iCs/>
          <w:noProof/>
          <w:lang w:val="en-US"/>
        </w:rPr>
        <w:t xml:space="preserve">Essential </w:t>
      </w:r>
      <w:r>
        <w:rPr>
          <w:i/>
          <w:iCs/>
          <w:noProof/>
          <w:lang w:val="en-US"/>
        </w:rPr>
        <w:t>r</w:t>
      </w:r>
      <w:r w:rsidRPr="00695F0E">
        <w:rPr>
          <w:i/>
          <w:iCs/>
          <w:noProof/>
          <w:lang w:val="en-US"/>
        </w:rPr>
        <w:t xml:space="preserve">esearch </w:t>
      </w:r>
      <w:r>
        <w:rPr>
          <w:i/>
          <w:iCs/>
          <w:noProof/>
          <w:lang w:val="en-US"/>
        </w:rPr>
        <w:t>f</w:t>
      </w:r>
      <w:r w:rsidRPr="00695F0E">
        <w:rPr>
          <w:i/>
          <w:iCs/>
          <w:noProof/>
          <w:lang w:val="en-US"/>
        </w:rPr>
        <w:t xml:space="preserve">indings in </w:t>
      </w:r>
      <w:r>
        <w:rPr>
          <w:i/>
          <w:iCs/>
          <w:noProof/>
          <w:lang w:val="en-US"/>
        </w:rPr>
        <w:t>c</w:t>
      </w:r>
      <w:r w:rsidRPr="00695F0E">
        <w:rPr>
          <w:i/>
          <w:iCs/>
          <w:noProof/>
          <w:lang w:val="en-US"/>
        </w:rPr>
        <w:t xml:space="preserve">ounselling and </w:t>
      </w:r>
      <w:r>
        <w:rPr>
          <w:i/>
          <w:iCs/>
          <w:noProof/>
          <w:lang w:val="en-US"/>
        </w:rPr>
        <w:t>p</w:t>
      </w:r>
      <w:r w:rsidRPr="00695F0E">
        <w:rPr>
          <w:i/>
          <w:iCs/>
          <w:noProof/>
          <w:lang w:val="en-US"/>
        </w:rPr>
        <w:t xml:space="preserve">sychotherapy: The </w:t>
      </w:r>
      <w:r>
        <w:rPr>
          <w:i/>
          <w:iCs/>
          <w:noProof/>
          <w:lang w:val="en-US"/>
        </w:rPr>
        <w:t>f</w:t>
      </w:r>
      <w:r w:rsidRPr="00695F0E">
        <w:rPr>
          <w:i/>
          <w:iCs/>
          <w:noProof/>
          <w:lang w:val="en-US"/>
        </w:rPr>
        <w:t xml:space="preserve">acts are </w:t>
      </w:r>
      <w:r>
        <w:rPr>
          <w:i/>
          <w:iCs/>
          <w:noProof/>
          <w:lang w:val="en-US"/>
        </w:rPr>
        <w:t>f</w:t>
      </w:r>
      <w:r w:rsidRPr="00695F0E">
        <w:rPr>
          <w:i/>
          <w:iCs/>
          <w:noProof/>
          <w:lang w:val="en-US"/>
        </w:rPr>
        <w:t>riendly</w:t>
      </w:r>
      <w:r w:rsidRPr="00695F0E">
        <w:rPr>
          <w:noProof/>
          <w:lang w:val="en-US"/>
        </w:rPr>
        <w:t>. London: Sage.</w:t>
      </w:r>
    </w:p>
    <w:p w:rsidR="00E105F5" w:rsidRDefault="00E105F5" w:rsidP="008036D3">
      <w:pPr>
        <w:spacing w:line="240" w:lineRule="auto"/>
        <w:ind w:left="720" w:hanging="720"/>
        <w:rPr>
          <w:noProof/>
          <w:lang w:val="en-US"/>
        </w:rPr>
      </w:pPr>
      <w:r w:rsidRPr="00695F0E">
        <w:rPr>
          <w:noProof/>
          <w:lang w:val="en-US"/>
        </w:rPr>
        <w:t xml:space="preserve">Cooper, M. (2009). Welcoming the Other: Actualising the humanistic ethic at the core of counselling psychology practice. </w:t>
      </w:r>
      <w:r w:rsidRPr="00695F0E">
        <w:rPr>
          <w:i/>
          <w:iCs/>
          <w:noProof/>
          <w:lang w:val="en-US"/>
        </w:rPr>
        <w:t>Counselling Psychology Review, 24</w:t>
      </w:r>
      <w:r w:rsidRPr="00DB66CC">
        <w:rPr>
          <w:noProof/>
          <w:lang w:val="en-US"/>
        </w:rPr>
        <w:t>(3&amp;4)</w:t>
      </w:r>
      <w:r w:rsidRPr="00695F0E">
        <w:rPr>
          <w:noProof/>
          <w:lang w:val="en-US"/>
        </w:rPr>
        <w:t>, 119</w:t>
      </w:r>
      <w:r>
        <w:rPr>
          <w:noProof/>
          <w:lang w:val="en-US"/>
        </w:rPr>
        <w:t>–</w:t>
      </w:r>
      <w:r w:rsidRPr="00695F0E">
        <w:rPr>
          <w:noProof/>
          <w:lang w:val="en-US"/>
        </w:rPr>
        <w:t>129.</w:t>
      </w:r>
    </w:p>
    <w:p w:rsidR="00E105F5" w:rsidRPr="00695F0E" w:rsidRDefault="00E105F5" w:rsidP="008036D3">
      <w:pPr>
        <w:spacing w:line="240" w:lineRule="auto"/>
        <w:ind w:left="720" w:hanging="720"/>
        <w:rPr>
          <w:noProof/>
          <w:lang w:val="en-US"/>
        </w:rPr>
      </w:pPr>
      <w:r w:rsidRPr="00695F0E">
        <w:rPr>
          <w:noProof/>
          <w:lang w:val="en-US"/>
        </w:rPr>
        <w:t>Cooper, M., O</w:t>
      </w:r>
      <w:r>
        <w:rPr>
          <w:noProof/>
          <w:lang w:val="en-US"/>
        </w:rPr>
        <w:t>’</w:t>
      </w:r>
      <w:r w:rsidRPr="00695F0E">
        <w:rPr>
          <w:noProof/>
          <w:lang w:val="en-US"/>
        </w:rPr>
        <w:t>Hara, M., Schmid, P.</w:t>
      </w:r>
      <w:r>
        <w:rPr>
          <w:noProof/>
          <w:lang w:val="en-US"/>
        </w:rPr>
        <w:t xml:space="preserve"> F.</w:t>
      </w:r>
      <w:r w:rsidRPr="00695F0E">
        <w:rPr>
          <w:noProof/>
          <w:lang w:val="en-US"/>
        </w:rPr>
        <w:t xml:space="preserve">, &amp; Wyatt, G. (2007). Preface. In M. Cooper, P. </w:t>
      </w:r>
      <w:r>
        <w:rPr>
          <w:noProof/>
          <w:lang w:val="en-US"/>
        </w:rPr>
        <w:t xml:space="preserve">F. </w:t>
      </w:r>
      <w:r w:rsidRPr="00695F0E">
        <w:rPr>
          <w:noProof/>
          <w:lang w:val="en-US"/>
        </w:rPr>
        <w:t>Schmid, M. O</w:t>
      </w:r>
      <w:r>
        <w:rPr>
          <w:noProof/>
          <w:lang w:val="en-US"/>
        </w:rPr>
        <w:t>’</w:t>
      </w:r>
      <w:r w:rsidRPr="00695F0E">
        <w:rPr>
          <w:noProof/>
          <w:lang w:val="en-US"/>
        </w:rPr>
        <w:t>Hara</w:t>
      </w:r>
      <w:r>
        <w:rPr>
          <w:noProof/>
          <w:lang w:val="en-US"/>
        </w:rPr>
        <w:t>,</w:t>
      </w:r>
      <w:r w:rsidRPr="00695F0E">
        <w:rPr>
          <w:noProof/>
          <w:lang w:val="en-US"/>
        </w:rPr>
        <w:t xml:space="preserve"> &amp; G. Wyatt (Eds.), </w:t>
      </w:r>
      <w:r w:rsidRPr="00695F0E">
        <w:rPr>
          <w:i/>
          <w:iCs/>
          <w:noProof/>
          <w:lang w:val="en-US"/>
        </w:rPr>
        <w:t xml:space="preserve">The </w:t>
      </w:r>
      <w:r>
        <w:rPr>
          <w:i/>
          <w:iCs/>
          <w:noProof/>
          <w:lang w:val="en-US"/>
        </w:rPr>
        <w:t>h</w:t>
      </w:r>
      <w:r w:rsidRPr="00695F0E">
        <w:rPr>
          <w:i/>
          <w:iCs/>
          <w:noProof/>
          <w:lang w:val="en-US"/>
        </w:rPr>
        <w:t xml:space="preserve">andbook of </w:t>
      </w:r>
      <w:r>
        <w:rPr>
          <w:i/>
          <w:iCs/>
          <w:noProof/>
          <w:lang w:val="en-US"/>
        </w:rPr>
        <w:t>p</w:t>
      </w:r>
      <w:r w:rsidRPr="00695F0E">
        <w:rPr>
          <w:i/>
          <w:iCs/>
          <w:noProof/>
          <w:lang w:val="en-US"/>
        </w:rPr>
        <w:t>erson-</w:t>
      </w:r>
      <w:r>
        <w:rPr>
          <w:i/>
          <w:iCs/>
          <w:noProof/>
          <w:lang w:val="en-US"/>
        </w:rPr>
        <w:t>c</w:t>
      </w:r>
      <w:r w:rsidRPr="00695F0E">
        <w:rPr>
          <w:i/>
          <w:iCs/>
          <w:noProof/>
          <w:lang w:val="en-US"/>
        </w:rPr>
        <w:t xml:space="preserve">entred </w:t>
      </w:r>
      <w:r>
        <w:rPr>
          <w:i/>
          <w:iCs/>
          <w:noProof/>
          <w:lang w:val="en-US"/>
        </w:rPr>
        <w:t>p</w:t>
      </w:r>
      <w:r w:rsidRPr="00695F0E">
        <w:rPr>
          <w:i/>
          <w:iCs/>
          <w:noProof/>
          <w:lang w:val="en-US"/>
        </w:rPr>
        <w:t xml:space="preserve">sychotherapy and </w:t>
      </w:r>
      <w:r>
        <w:rPr>
          <w:i/>
          <w:iCs/>
          <w:noProof/>
          <w:lang w:val="en-US"/>
        </w:rPr>
        <w:t>c</w:t>
      </w:r>
      <w:r w:rsidRPr="00695F0E">
        <w:rPr>
          <w:i/>
          <w:iCs/>
          <w:noProof/>
          <w:lang w:val="en-US"/>
        </w:rPr>
        <w:t>ounselling</w:t>
      </w:r>
      <w:r w:rsidRPr="00695F0E">
        <w:rPr>
          <w:noProof/>
          <w:lang w:val="en-US"/>
        </w:rPr>
        <w:t xml:space="preserve"> (pp. xxi</w:t>
      </w:r>
      <w:r>
        <w:rPr>
          <w:noProof/>
          <w:lang w:val="en-US"/>
        </w:rPr>
        <w:t>–</w:t>
      </w:r>
      <w:r w:rsidRPr="00695F0E">
        <w:rPr>
          <w:noProof/>
          <w:lang w:val="en-US"/>
        </w:rPr>
        <w:t>xxiv). Basingstoke</w:t>
      </w:r>
      <w:r>
        <w:rPr>
          <w:noProof/>
          <w:lang w:val="en-US"/>
        </w:rPr>
        <w:t>, UK</w:t>
      </w:r>
      <w:r w:rsidRPr="00695F0E">
        <w:rPr>
          <w:noProof/>
          <w:lang w:val="en-US"/>
        </w:rPr>
        <w:t>: Palgrave.</w:t>
      </w:r>
    </w:p>
    <w:p w:rsidR="00E105F5" w:rsidRPr="00695F0E" w:rsidRDefault="00E105F5" w:rsidP="008036D3">
      <w:pPr>
        <w:spacing w:line="240" w:lineRule="auto"/>
        <w:ind w:left="720" w:hanging="720"/>
        <w:rPr>
          <w:noProof/>
          <w:lang w:val="en-US"/>
        </w:rPr>
      </w:pPr>
      <w:r w:rsidRPr="00695F0E">
        <w:rPr>
          <w:noProof/>
          <w:lang w:val="en-US"/>
        </w:rPr>
        <w:t xml:space="preserve">Cooper, M., &amp; McLeod, J. (2007). A pluralistic framework for counselling and psychotherapy: Implications for research. </w:t>
      </w:r>
      <w:r w:rsidRPr="00695F0E">
        <w:rPr>
          <w:i/>
          <w:iCs/>
          <w:noProof/>
          <w:lang w:val="en-US"/>
        </w:rPr>
        <w:t>Counselling and Psychotherapy Research, 7</w:t>
      </w:r>
      <w:r w:rsidRPr="00DB66CC">
        <w:rPr>
          <w:noProof/>
          <w:lang w:val="en-US"/>
        </w:rPr>
        <w:t>(3)</w:t>
      </w:r>
      <w:r w:rsidRPr="00695F0E">
        <w:rPr>
          <w:noProof/>
          <w:lang w:val="en-US"/>
        </w:rPr>
        <w:t>, 135</w:t>
      </w:r>
      <w:r>
        <w:rPr>
          <w:noProof/>
          <w:lang w:val="en-US"/>
        </w:rPr>
        <w:t>–</w:t>
      </w:r>
      <w:r w:rsidRPr="00695F0E">
        <w:rPr>
          <w:noProof/>
          <w:lang w:val="en-US"/>
        </w:rPr>
        <w:t>143</w:t>
      </w:r>
    </w:p>
    <w:p w:rsidR="00E105F5" w:rsidRPr="00695F0E" w:rsidRDefault="00E105F5" w:rsidP="008036D3">
      <w:pPr>
        <w:spacing w:line="240" w:lineRule="auto"/>
        <w:ind w:left="720" w:hanging="720"/>
        <w:rPr>
          <w:noProof/>
          <w:lang w:val="en-US"/>
        </w:rPr>
      </w:pPr>
      <w:r w:rsidRPr="00695F0E">
        <w:rPr>
          <w:noProof/>
          <w:lang w:val="en-US"/>
        </w:rPr>
        <w:t>Cooper, M., &amp; McLeod, J. (</w:t>
      </w:r>
      <w:r w:rsidR="00E57F19">
        <w:rPr>
          <w:noProof/>
          <w:lang w:val="en-US"/>
        </w:rPr>
        <w:t>2011</w:t>
      </w:r>
      <w:r w:rsidRPr="00695F0E">
        <w:rPr>
          <w:noProof/>
          <w:lang w:val="en-US"/>
        </w:rPr>
        <w:t xml:space="preserve">). </w:t>
      </w:r>
      <w:r w:rsidRPr="00695F0E">
        <w:rPr>
          <w:i/>
          <w:iCs/>
          <w:noProof/>
          <w:lang w:val="en-US"/>
        </w:rPr>
        <w:t xml:space="preserve">Pluralistic </w:t>
      </w:r>
      <w:r>
        <w:rPr>
          <w:i/>
          <w:iCs/>
          <w:noProof/>
          <w:lang w:val="en-US"/>
        </w:rPr>
        <w:t>c</w:t>
      </w:r>
      <w:r w:rsidRPr="00695F0E">
        <w:rPr>
          <w:i/>
          <w:iCs/>
          <w:noProof/>
          <w:lang w:val="en-US"/>
        </w:rPr>
        <w:t xml:space="preserve">ounselling and </w:t>
      </w:r>
      <w:r>
        <w:rPr>
          <w:i/>
          <w:iCs/>
          <w:noProof/>
          <w:lang w:val="en-US"/>
        </w:rPr>
        <w:t>p</w:t>
      </w:r>
      <w:r w:rsidRPr="00695F0E">
        <w:rPr>
          <w:i/>
          <w:iCs/>
          <w:noProof/>
          <w:lang w:val="en-US"/>
        </w:rPr>
        <w:t>sychotherapy</w:t>
      </w:r>
      <w:r w:rsidRPr="00695F0E">
        <w:rPr>
          <w:noProof/>
          <w:lang w:val="en-US"/>
        </w:rPr>
        <w:t>. London: Sage.</w:t>
      </w:r>
    </w:p>
    <w:p w:rsidR="00E105F5" w:rsidRPr="00695F0E" w:rsidRDefault="00E105F5" w:rsidP="008036D3">
      <w:pPr>
        <w:spacing w:line="240" w:lineRule="auto"/>
        <w:ind w:left="720" w:hanging="720"/>
        <w:rPr>
          <w:noProof/>
          <w:lang w:val="en-US"/>
        </w:rPr>
      </w:pPr>
      <w:r w:rsidRPr="00695F0E">
        <w:rPr>
          <w:noProof/>
          <w:lang w:val="en-US"/>
        </w:rPr>
        <w:t xml:space="preserve">Cooper, M., &amp; Spinelli, E. (in press). A dialogue on dialogue. In L. Barnett &amp; G. Madison (Eds.), </w:t>
      </w:r>
      <w:r w:rsidRPr="00695F0E">
        <w:rPr>
          <w:i/>
          <w:iCs/>
          <w:noProof/>
          <w:lang w:val="en-US"/>
        </w:rPr>
        <w:t>Existential psychotherapy: Vibrancy, legacy and dialogue</w:t>
      </w:r>
      <w:r w:rsidRPr="00695F0E">
        <w:rPr>
          <w:noProof/>
          <w:lang w:val="en-US"/>
        </w:rPr>
        <w:t>. London: Routledge.</w:t>
      </w:r>
    </w:p>
    <w:p w:rsidR="00E105F5" w:rsidRPr="00695F0E" w:rsidRDefault="00E105F5" w:rsidP="008036D3">
      <w:pPr>
        <w:spacing w:line="240" w:lineRule="auto"/>
        <w:ind w:left="720" w:hanging="720"/>
        <w:rPr>
          <w:noProof/>
          <w:lang w:val="en-US"/>
        </w:rPr>
      </w:pPr>
      <w:r w:rsidRPr="00695F0E">
        <w:rPr>
          <w:noProof/>
          <w:lang w:val="en-US"/>
        </w:rPr>
        <w:t xml:space="preserve">Duncan, B. L., Miller, S. D., &amp; Sparks, J. A. (2004). </w:t>
      </w:r>
      <w:r w:rsidRPr="00695F0E">
        <w:rPr>
          <w:i/>
          <w:iCs/>
          <w:noProof/>
          <w:lang w:val="en-US"/>
        </w:rPr>
        <w:t xml:space="preserve">The </w:t>
      </w:r>
      <w:r>
        <w:rPr>
          <w:i/>
          <w:iCs/>
          <w:noProof/>
          <w:lang w:val="en-US"/>
        </w:rPr>
        <w:t>h</w:t>
      </w:r>
      <w:r w:rsidRPr="00695F0E">
        <w:rPr>
          <w:i/>
          <w:iCs/>
          <w:noProof/>
          <w:lang w:val="en-US"/>
        </w:rPr>
        <w:t xml:space="preserve">eroic </w:t>
      </w:r>
      <w:r>
        <w:rPr>
          <w:i/>
          <w:iCs/>
          <w:noProof/>
          <w:lang w:val="en-US"/>
        </w:rPr>
        <w:t>c</w:t>
      </w:r>
      <w:r w:rsidRPr="00695F0E">
        <w:rPr>
          <w:i/>
          <w:iCs/>
          <w:noProof/>
          <w:lang w:val="en-US"/>
        </w:rPr>
        <w:t xml:space="preserve">lient: A </w:t>
      </w:r>
      <w:r>
        <w:rPr>
          <w:i/>
          <w:iCs/>
          <w:noProof/>
          <w:lang w:val="en-US"/>
        </w:rPr>
        <w:t>r</w:t>
      </w:r>
      <w:r w:rsidRPr="00695F0E">
        <w:rPr>
          <w:i/>
          <w:iCs/>
          <w:noProof/>
          <w:lang w:val="en-US"/>
        </w:rPr>
        <w:t xml:space="preserve">evolutionary </w:t>
      </w:r>
      <w:r>
        <w:rPr>
          <w:i/>
          <w:iCs/>
          <w:noProof/>
          <w:lang w:val="en-US"/>
        </w:rPr>
        <w:t>w</w:t>
      </w:r>
      <w:r w:rsidRPr="00695F0E">
        <w:rPr>
          <w:i/>
          <w:iCs/>
          <w:noProof/>
          <w:lang w:val="en-US"/>
        </w:rPr>
        <w:t xml:space="preserve">ay to </w:t>
      </w:r>
      <w:r>
        <w:rPr>
          <w:i/>
          <w:iCs/>
          <w:noProof/>
          <w:lang w:val="en-US"/>
        </w:rPr>
        <w:t>i</w:t>
      </w:r>
      <w:r w:rsidRPr="00695F0E">
        <w:rPr>
          <w:i/>
          <w:iCs/>
          <w:noProof/>
          <w:lang w:val="en-US"/>
        </w:rPr>
        <w:t xml:space="preserve">mprove </w:t>
      </w:r>
      <w:r>
        <w:rPr>
          <w:i/>
          <w:iCs/>
          <w:noProof/>
          <w:lang w:val="en-US"/>
        </w:rPr>
        <w:t>e</w:t>
      </w:r>
      <w:r w:rsidRPr="00695F0E">
        <w:rPr>
          <w:i/>
          <w:iCs/>
          <w:noProof/>
          <w:lang w:val="en-US"/>
        </w:rPr>
        <w:t xml:space="preserve">ffectiveness through </w:t>
      </w:r>
      <w:r>
        <w:rPr>
          <w:i/>
          <w:iCs/>
          <w:noProof/>
          <w:lang w:val="en-US"/>
        </w:rPr>
        <w:t>c</w:t>
      </w:r>
      <w:r w:rsidRPr="00695F0E">
        <w:rPr>
          <w:i/>
          <w:iCs/>
          <w:noProof/>
          <w:lang w:val="en-US"/>
        </w:rPr>
        <w:t xml:space="preserve">lient-directed, </w:t>
      </w:r>
      <w:r>
        <w:rPr>
          <w:i/>
          <w:iCs/>
          <w:noProof/>
          <w:lang w:val="en-US"/>
        </w:rPr>
        <w:t>o</w:t>
      </w:r>
      <w:r w:rsidRPr="00695F0E">
        <w:rPr>
          <w:i/>
          <w:iCs/>
          <w:noProof/>
          <w:lang w:val="en-US"/>
        </w:rPr>
        <w:t xml:space="preserve">utcome-informed </w:t>
      </w:r>
      <w:r>
        <w:rPr>
          <w:i/>
          <w:iCs/>
          <w:noProof/>
          <w:lang w:val="en-US"/>
        </w:rPr>
        <w:t>t</w:t>
      </w:r>
      <w:r w:rsidRPr="00695F0E">
        <w:rPr>
          <w:i/>
          <w:iCs/>
          <w:noProof/>
          <w:lang w:val="en-US"/>
        </w:rPr>
        <w:t>herapy</w:t>
      </w:r>
      <w:r w:rsidRPr="00695F0E">
        <w:rPr>
          <w:noProof/>
          <w:lang w:val="en-US"/>
        </w:rPr>
        <w:t>. San Fransisco: Jossey-Bass.</w:t>
      </w:r>
    </w:p>
    <w:p w:rsidR="00E105F5" w:rsidRPr="00695F0E" w:rsidRDefault="00E105F5" w:rsidP="008036D3">
      <w:pPr>
        <w:spacing w:line="240" w:lineRule="auto"/>
        <w:ind w:left="720" w:hanging="720"/>
        <w:rPr>
          <w:noProof/>
          <w:lang w:val="en-US"/>
        </w:rPr>
      </w:pPr>
      <w:r w:rsidRPr="00695F0E">
        <w:rPr>
          <w:noProof/>
          <w:lang w:val="en-US"/>
        </w:rPr>
        <w:t xml:space="preserve">Elliott, R., Watson, J. C., Goldman, R., &amp; Greenberg, L. S. (2004). </w:t>
      </w:r>
      <w:r w:rsidRPr="00695F0E">
        <w:rPr>
          <w:i/>
          <w:iCs/>
          <w:noProof/>
          <w:lang w:val="en-US"/>
        </w:rPr>
        <w:t xml:space="preserve">Learning </w:t>
      </w:r>
      <w:r>
        <w:rPr>
          <w:i/>
          <w:iCs/>
          <w:noProof/>
          <w:lang w:val="en-US"/>
        </w:rPr>
        <w:t>e</w:t>
      </w:r>
      <w:r w:rsidRPr="00695F0E">
        <w:rPr>
          <w:i/>
          <w:iCs/>
          <w:noProof/>
          <w:lang w:val="en-US"/>
        </w:rPr>
        <w:t>motion-</w:t>
      </w:r>
      <w:r>
        <w:rPr>
          <w:i/>
          <w:iCs/>
          <w:noProof/>
          <w:lang w:val="en-US"/>
        </w:rPr>
        <w:t>f</w:t>
      </w:r>
      <w:r w:rsidRPr="00695F0E">
        <w:rPr>
          <w:i/>
          <w:iCs/>
          <w:noProof/>
          <w:lang w:val="en-US"/>
        </w:rPr>
        <w:t xml:space="preserve">ocused </w:t>
      </w:r>
      <w:r>
        <w:rPr>
          <w:i/>
          <w:iCs/>
          <w:noProof/>
          <w:lang w:val="en-US"/>
        </w:rPr>
        <w:t>t</w:t>
      </w:r>
      <w:r w:rsidRPr="00695F0E">
        <w:rPr>
          <w:i/>
          <w:iCs/>
          <w:noProof/>
          <w:lang w:val="en-US"/>
        </w:rPr>
        <w:t xml:space="preserve">herapy: The </w:t>
      </w:r>
      <w:r>
        <w:rPr>
          <w:i/>
          <w:iCs/>
          <w:noProof/>
          <w:lang w:val="en-US"/>
        </w:rPr>
        <w:t>p</w:t>
      </w:r>
      <w:r w:rsidRPr="00695F0E">
        <w:rPr>
          <w:i/>
          <w:iCs/>
          <w:noProof/>
          <w:lang w:val="en-US"/>
        </w:rPr>
        <w:t>rocess-</w:t>
      </w:r>
      <w:r>
        <w:rPr>
          <w:i/>
          <w:iCs/>
          <w:noProof/>
          <w:lang w:val="en-US"/>
        </w:rPr>
        <w:t>e</w:t>
      </w:r>
      <w:r w:rsidRPr="00695F0E">
        <w:rPr>
          <w:i/>
          <w:iCs/>
          <w:noProof/>
          <w:lang w:val="en-US"/>
        </w:rPr>
        <w:t xml:space="preserve">xperiential </w:t>
      </w:r>
      <w:r>
        <w:rPr>
          <w:i/>
          <w:iCs/>
          <w:noProof/>
          <w:lang w:val="en-US"/>
        </w:rPr>
        <w:t>a</w:t>
      </w:r>
      <w:r w:rsidRPr="00695F0E">
        <w:rPr>
          <w:i/>
          <w:iCs/>
          <w:noProof/>
          <w:lang w:val="en-US"/>
        </w:rPr>
        <w:t xml:space="preserve">pproach to </w:t>
      </w:r>
      <w:r>
        <w:rPr>
          <w:i/>
          <w:iCs/>
          <w:noProof/>
          <w:lang w:val="en-US"/>
        </w:rPr>
        <w:t>c</w:t>
      </w:r>
      <w:r w:rsidRPr="00695F0E">
        <w:rPr>
          <w:i/>
          <w:iCs/>
          <w:noProof/>
          <w:lang w:val="en-US"/>
        </w:rPr>
        <w:t>hange</w:t>
      </w:r>
      <w:r w:rsidRPr="00695F0E">
        <w:rPr>
          <w:noProof/>
          <w:lang w:val="en-US"/>
        </w:rPr>
        <w:t>. Washington</w:t>
      </w:r>
      <w:r>
        <w:rPr>
          <w:noProof/>
          <w:lang w:val="en-US"/>
        </w:rPr>
        <w:t>,</w:t>
      </w:r>
      <w:r w:rsidRPr="00695F0E">
        <w:rPr>
          <w:noProof/>
          <w:lang w:val="en-US"/>
        </w:rPr>
        <w:t xml:space="preserve"> DC: American Psychological Association.</w:t>
      </w:r>
    </w:p>
    <w:p w:rsidR="00E105F5" w:rsidRPr="00695F0E" w:rsidRDefault="00E105F5" w:rsidP="008036D3">
      <w:pPr>
        <w:spacing w:line="240" w:lineRule="auto"/>
        <w:ind w:left="720" w:hanging="720"/>
        <w:rPr>
          <w:noProof/>
          <w:lang w:val="en-US"/>
        </w:rPr>
      </w:pPr>
      <w:r w:rsidRPr="00695F0E">
        <w:rPr>
          <w:noProof/>
          <w:lang w:val="en-US"/>
        </w:rPr>
        <w:t xml:space="preserve">Grant, B. (2004). The imperative of ethical justification in psychotherapy: The special case of client-centered therapy. </w:t>
      </w:r>
      <w:r w:rsidRPr="00695F0E">
        <w:rPr>
          <w:i/>
          <w:iCs/>
          <w:noProof/>
          <w:lang w:val="en-US"/>
        </w:rPr>
        <w:t xml:space="preserve">Person-Centered </w:t>
      </w:r>
      <w:r>
        <w:rPr>
          <w:i/>
          <w:iCs/>
          <w:noProof/>
          <w:lang w:val="en-US"/>
        </w:rPr>
        <w:t>&amp;</w:t>
      </w:r>
      <w:r w:rsidRPr="00695F0E">
        <w:rPr>
          <w:i/>
          <w:iCs/>
          <w:noProof/>
          <w:lang w:val="en-US"/>
        </w:rPr>
        <w:t xml:space="preserve"> Experiential Psychotherapies, 3</w:t>
      </w:r>
      <w:r w:rsidRPr="00695F0E">
        <w:rPr>
          <w:noProof/>
          <w:lang w:val="en-US"/>
        </w:rPr>
        <w:t>, 152</w:t>
      </w:r>
      <w:r>
        <w:rPr>
          <w:noProof/>
          <w:lang w:val="en-US"/>
        </w:rPr>
        <w:t>–</w:t>
      </w:r>
      <w:r w:rsidRPr="00695F0E">
        <w:rPr>
          <w:noProof/>
          <w:lang w:val="en-US"/>
        </w:rPr>
        <w:t>165.</w:t>
      </w:r>
    </w:p>
    <w:p w:rsidR="00E105F5" w:rsidRPr="00695F0E" w:rsidRDefault="00E105F5" w:rsidP="008036D3">
      <w:pPr>
        <w:spacing w:line="240" w:lineRule="auto"/>
        <w:ind w:left="720" w:hanging="720"/>
        <w:rPr>
          <w:noProof/>
          <w:lang w:val="en-US"/>
        </w:rPr>
      </w:pPr>
      <w:r w:rsidRPr="00695F0E">
        <w:rPr>
          <w:noProof/>
          <w:lang w:val="en-US"/>
        </w:rPr>
        <w:t xml:space="preserve">Greenberg, L. S., Rice, L. N., &amp; Elliott, R. (1993). </w:t>
      </w:r>
      <w:r w:rsidRPr="00695F0E">
        <w:rPr>
          <w:i/>
          <w:iCs/>
          <w:noProof/>
          <w:lang w:val="en-US"/>
        </w:rPr>
        <w:t xml:space="preserve">Facilitating </w:t>
      </w:r>
      <w:r>
        <w:rPr>
          <w:i/>
          <w:iCs/>
          <w:noProof/>
          <w:lang w:val="en-US"/>
        </w:rPr>
        <w:t>e</w:t>
      </w:r>
      <w:r w:rsidRPr="00695F0E">
        <w:rPr>
          <w:i/>
          <w:iCs/>
          <w:noProof/>
          <w:lang w:val="en-US"/>
        </w:rPr>
        <w:t xml:space="preserve">motional </w:t>
      </w:r>
      <w:r>
        <w:rPr>
          <w:i/>
          <w:iCs/>
          <w:noProof/>
          <w:lang w:val="en-US"/>
        </w:rPr>
        <w:t>c</w:t>
      </w:r>
      <w:r w:rsidRPr="00695F0E">
        <w:rPr>
          <w:i/>
          <w:iCs/>
          <w:noProof/>
          <w:lang w:val="en-US"/>
        </w:rPr>
        <w:t xml:space="preserve">hange: The </w:t>
      </w:r>
      <w:r>
        <w:rPr>
          <w:i/>
          <w:iCs/>
          <w:noProof/>
          <w:lang w:val="en-US"/>
        </w:rPr>
        <w:t>m</w:t>
      </w:r>
      <w:r w:rsidRPr="00695F0E">
        <w:rPr>
          <w:i/>
          <w:iCs/>
          <w:noProof/>
          <w:lang w:val="en-US"/>
        </w:rPr>
        <w:t>oment-by-</w:t>
      </w:r>
      <w:r>
        <w:rPr>
          <w:i/>
          <w:iCs/>
          <w:noProof/>
          <w:lang w:val="en-US"/>
        </w:rPr>
        <w:t>m</w:t>
      </w:r>
      <w:r w:rsidRPr="00695F0E">
        <w:rPr>
          <w:i/>
          <w:iCs/>
          <w:noProof/>
          <w:lang w:val="en-US"/>
        </w:rPr>
        <w:t xml:space="preserve">oment </w:t>
      </w:r>
      <w:r>
        <w:rPr>
          <w:i/>
          <w:iCs/>
          <w:noProof/>
          <w:lang w:val="en-US"/>
        </w:rPr>
        <w:t>p</w:t>
      </w:r>
      <w:r w:rsidRPr="00695F0E">
        <w:rPr>
          <w:i/>
          <w:iCs/>
          <w:noProof/>
          <w:lang w:val="en-US"/>
        </w:rPr>
        <w:t>rocess</w:t>
      </w:r>
      <w:r w:rsidRPr="00695F0E">
        <w:rPr>
          <w:noProof/>
          <w:lang w:val="en-US"/>
        </w:rPr>
        <w:t>. New York: Guilford Press.</w:t>
      </w:r>
    </w:p>
    <w:p w:rsidR="00E105F5" w:rsidRPr="00695F0E" w:rsidRDefault="00E105F5" w:rsidP="008036D3">
      <w:pPr>
        <w:spacing w:line="240" w:lineRule="auto"/>
        <w:ind w:left="720" w:hanging="720"/>
        <w:rPr>
          <w:noProof/>
          <w:lang w:val="en-US"/>
        </w:rPr>
      </w:pPr>
      <w:r w:rsidRPr="00695F0E">
        <w:rPr>
          <w:noProof/>
          <w:lang w:val="en-US"/>
        </w:rPr>
        <w:t xml:space="preserve">Heidegger, M. (1962). </w:t>
      </w:r>
      <w:r w:rsidRPr="00695F0E">
        <w:rPr>
          <w:i/>
          <w:iCs/>
          <w:noProof/>
          <w:lang w:val="en-US"/>
        </w:rPr>
        <w:t xml:space="preserve">Being and </w:t>
      </w:r>
      <w:r>
        <w:rPr>
          <w:i/>
          <w:iCs/>
          <w:noProof/>
          <w:lang w:val="en-US"/>
        </w:rPr>
        <w:t>t</w:t>
      </w:r>
      <w:r w:rsidRPr="00695F0E">
        <w:rPr>
          <w:i/>
          <w:iCs/>
          <w:noProof/>
          <w:lang w:val="en-US"/>
        </w:rPr>
        <w:t>ime</w:t>
      </w:r>
      <w:r w:rsidRPr="00695F0E">
        <w:rPr>
          <w:noProof/>
          <w:lang w:val="en-US"/>
        </w:rPr>
        <w:t xml:space="preserve"> (J. Macquarrie &amp; E. Robinson, Trans.). Oxford: Blackwell.</w:t>
      </w:r>
    </w:p>
    <w:p w:rsidR="00E105F5" w:rsidRPr="00695F0E" w:rsidRDefault="00E105F5" w:rsidP="008036D3">
      <w:pPr>
        <w:spacing w:line="240" w:lineRule="auto"/>
        <w:ind w:left="720" w:hanging="720"/>
        <w:rPr>
          <w:noProof/>
          <w:lang w:val="en-US"/>
        </w:rPr>
      </w:pPr>
      <w:r w:rsidRPr="00695F0E">
        <w:rPr>
          <w:noProof/>
          <w:lang w:val="en-US"/>
        </w:rPr>
        <w:t>Hill, C. E., Thompson, B. J., Cogar, M. C., &amp; Denman, D. W. (1993). Beneath the surface of long-term therapy: Therapist and client report of their own and each other</w:t>
      </w:r>
      <w:r>
        <w:rPr>
          <w:noProof/>
          <w:lang w:val="en-US"/>
        </w:rPr>
        <w:t>’</w:t>
      </w:r>
      <w:r w:rsidRPr="00695F0E">
        <w:rPr>
          <w:noProof/>
          <w:lang w:val="en-US"/>
        </w:rPr>
        <w:t xml:space="preserve">s covert processes. </w:t>
      </w:r>
      <w:r w:rsidRPr="00695F0E">
        <w:rPr>
          <w:i/>
          <w:iCs/>
          <w:noProof/>
          <w:lang w:val="en-US"/>
        </w:rPr>
        <w:t>Journal of Counseling Psychology, 40</w:t>
      </w:r>
      <w:r w:rsidRPr="00695F0E">
        <w:rPr>
          <w:noProof/>
          <w:lang w:val="en-US"/>
        </w:rPr>
        <w:t>, 278</w:t>
      </w:r>
      <w:r>
        <w:rPr>
          <w:noProof/>
          <w:lang w:val="en-US"/>
        </w:rPr>
        <w:t>–</w:t>
      </w:r>
      <w:r w:rsidRPr="00695F0E">
        <w:rPr>
          <w:noProof/>
          <w:lang w:val="en-US"/>
        </w:rPr>
        <w:t>287.</w:t>
      </w:r>
    </w:p>
    <w:p w:rsidR="00E105F5" w:rsidRPr="00695F0E" w:rsidRDefault="00E105F5" w:rsidP="008036D3">
      <w:pPr>
        <w:spacing w:line="240" w:lineRule="auto"/>
        <w:ind w:left="720" w:hanging="720"/>
        <w:rPr>
          <w:noProof/>
          <w:lang w:val="en-US"/>
        </w:rPr>
      </w:pPr>
      <w:r w:rsidRPr="00695F0E">
        <w:rPr>
          <w:noProof/>
          <w:lang w:val="en-US"/>
        </w:rPr>
        <w:t xml:space="preserve">Hutterer, R. (1993). Eclecticism: An identity crisis for person-centred therapists. In D. Brazier (Ed.), </w:t>
      </w:r>
      <w:r w:rsidRPr="00695F0E">
        <w:rPr>
          <w:i/>
          <w:iCs/>
          <w:noProof/>
          <w:lang w:val="en-US"/>
        </w:rPr>
        <w:t>Beyond Carl Rogers</w:t>
      </w:r>
      <w:r w:rsidRPr="00695F0E">
        <w:rPr>
          <w:noProof/>
          <w:lang w:val="en-US"/>
        </w:rPr>
        <w:t xml:space="preserve"> (pp. 274</w:t>
      </w:r>
      <w:r>
        <w:rPr>
          <w:noProof/>
          <w:lang w:val="en-US"/>
        </w:rPr>
        <w:t>–</w:t>
      </w:r>
      <w:r w:rsidRPr="00695F0E">
        <w:rPr>
          <w:noProof/>
          <w:lang w:val="en-US"/>
        </w:rPr>
        <w:t>284). London: Constable.</w:t>
      </w:r>
    </w:p>
    <w:p w:rsidR="00E105F5" w:rsidRPr="00695F0E" w:rsidRDefault="00E105F5" w:rsidP="008036D3">
      <w:pPr>
        <w:spacing w:line="240" w:lineRule="auto"/>
        <w:ind w:left="720" w:hanging="720"/>
        <w:rPr>
          <w:noProof/>
          <w:lang w:val="en-US"/>
        </w:rPr>
      </w:pPr>
      <w:r w:rsidRPr="00695F0E">
        <w:rPr>
          <w:noProof/>
          <w:lang w:val="en-US"/>
        </w:rPr>
        <w:t xml:space="preserve">Keys, S. (Ed.). (2003). </w:t>
      </w:r>
      <w:r w:rsidRPr="00695F0E">
        <w:rPr>
          <w:i/>
          <w:iCs/>
          <w:noProof/>
          <w:lang w:val="en-US"/>
        </w:rPr>
        <w:t xml:space="preserve">Idiosyncratic </w:t>
      </w:r>
      <w:r>
        <w:rPr>
          <w:i/>
          <w:iCs/>
          <w:noProof/>
          <w:lang w:val="en-US"/>
        </w:rPr>
        <w:t>p</w:t>
      </w:r>
      <w:r w:rsidRPr="00695F0E">
        <w:rPr>
          <w:i/>
          <w:iCs/>
          <w:noProof/>
          <w:lang w:val="en-US"/>
        </w:rPr>
        <w:t>erson-</w:t>
      </w:r>
      <w:r>
        <w:rPr>
          <w:i/>
          <w:iCs/>
          <w:noProof/>
          <w:lang w:val="en-US"/>
        </w:rPr>
        <w:t>c</w:t>
      </w:r>
      <w:r w:rsidRPr="00695F0E">
        <w:rPr>
          <w:i/>
          <w:iCs/>
          <w:noProof/>
          <w:lang w:val="en-US"/>
        </w:rPr>
        <w:t xml:space="preserve">entred </w:t>
      </w:r>
      <w:r>
        <w:rPr>
          <w:i/>
          <w:iCs/>
          <w:noProof/>
          <w:lang w:val="en-US"/>
        </w:rPr>
        <w:t>t</w:t>
      </w:r>
      <w:r w:rsidRPr="00695F0E">
        <w:rPr>
          <w:i/>
          <w:iCs/>
          <w:noProof/>
          <w:lang w:val="en-US"/>
        </w:rPr>
        <w:t>herapy</w:t>
      </w:r>
      <w:r w:rsidRPr="00695F0E">
        <w:rPr>
          <w:noProof/>
          <w:lang w:val="en-US"/>
        </w:rPr>
        <w:t>. Ross-on-Wye</w:t>
      </w:r>
      <w:r>
        <w:rPr>
          <w:noProof/>
          <w:lang w:val="en-US"/>
        </w:rPr>
        <w:t>, UK</w:t>
      </w:r>
      <w:r w:rsidRPr="00695F0E">
        <w:rPr>
          <w:noProof/>
          <w:lang w:val="en-US"/>
        </w:rPr>
        <w:t>: PCCS Books.</w:t>
      </w:r>
    </w:p>
    <w:p w:rsidR="00E105F5" w:rsidRPr="00695F0E" w:rsidRDefault="00E105F5" w:rsidP="008036D3">
      <w:pPr>
        <w:spacing w:line="240" w:lineRule="auto"/>
        <w:ind w:left="720" w:hanging="720"/>
        <w:rPr>
          <w:noProof/>
          <w:lang w:val="en-US"/>
        </w:rPr>
      </w:pPr>
      <w:r w:rsidRPr="00695F0E">
        <w:rPr>
          <w:noProof/>
          <w:lang w:val="en-US"/>
        </w:rPr>
        <w:t xml:space="preserve">Keys, S., &amp; Proctor, G. (2007). Ethics in practice in person-centred therapy. In M. Cooper, P. </w:t>
      </w:r>
      <w:r>
        <w:rPr>
          <w:noProof/>
          <w:lang w:val="en-US"/>
        </w:rPr>
        <w:t xml:space="preserve">F. </w:t>
      </w:r>
      <w:r w:rsidRPr="00695F0E">
        <w:rPr>
          <w:noProof/>
          <w:lang w:val="en-US"/>
        </w:rPr>
        <w:t>Schmid, M. O</w:t>
      </w:r>
      <w:r>
        <w:rPr>
          <w:noProof/>
          <w:lang w:val="en-US"/>
        </w:rPr>
        <w:t>’</w:t>
      </w:r>
      <w:r w:rsidRPr="00695F0E">
        <w:rPr>
          <w:noProof/>
          <w:lang w:val="en-US"/>
        </w:rPr>
        <w:t>Hara</w:t>
      </w:r>
      <w:r>
        <w:rPr>
          <w:noProof/>
          <w:lang w:val="en-US"/>
        </w:rPr>
        <w:t>,</w:t>
      </w:r>
      <w:r w:rsidRPr="00695F0E">
        <w:rPr>
          <w:noProof/>
          <w:lang w:val="en-US"/>
        </w:rPr>
        <w:t xml:space="preserve"> &amp; G. Wyatt (Eds.), </w:t>
      </w:r>
      <w:r w:rsidRPr="00695F0E">
        <w:rPr>
          <w:i/>
          <w:iCs/>
          <w:noProof/>
          <w:lang w:val="en-US"/>
        </w:rPr>
        <w:t xml:space="preserve">The </w:t>
      </w:r>
      <w:r>
        <w:rPr>
          <w:i/>
          <w:iCs/>
          <w:noProof/>
          <w:lang w:val="en-US"/>
        </w:rPr>
        <w:t>h</w:t>
      </w:r>
      <w:r w:rsidRPr="00695F0E">
        <w:rPr>
          <w:i/>
          <w:iCs/>
          <w:noProof/>
          <w:lang w:val="en-US"/>
        </w:rPr>
        <w:t xml:space="preserve">andbook of </w:t>
      </w:r>
      <w:r>
        <w:rPr>
          <w:i/>
          <w:iCs/>
          <w:noProof/>
          <w:lang w:val="en-US"/>
        </w:rPr>
        <w:t>p</w:t>
      </w:r>
      <w:r w:rsidRPr="00695F0E">
        <w:rPr>
          <w:i/>
          <w:iCs/>
          <w:noProof/>
          <w:lang w:val="en-US"/>
        </w:rPr>
        <w:t>erson-</w:t>
      </w:r>
      <w:r>
        <w:rPr>
          <w:i/>
          <w:iCs/>
          <w:noProof/>
          <w:lang w:val="en-US"/>
        </w:rPr>
        <w:t>c</w:t>
      </w:r>
      <w:r w:rsidRPr="00695F0E">
        <w:rPr>
          <w:i/>
          <w:iCs/>
          <w:noProof/>
          <w:lang w:val="en-US"/>
        </w:rPr>
        <w:t xml:space="preserve">entred </w:t>
      </w:r>
      <w:r>
        <w:rPr>
          <w:i/>
          <w:iCs/>
          <w:noProof/>
          <w:lang w:val="en-US"/>
        </w:rPr>
        <w:t>p</w:t>
      </w:r>
      <w:r w:rsidRPr="00695F0E">
        <w:rPr>
          <w:i/>
          <w:iCs/>
          <w:noProof/>
          <w:lang w:val="en-US"/>
        </w:rPr>
        <w:t xml:space="preserve">sychotherapy and </w:t>
      </w:r>
      <w:r>
        <w:rPr>
          <w:i/>
          <w:iCs/>
          <w:noProof/>
          <w:lang w:val="en-US"/>
        </w:rPr>
        <w:t>c</w:t>
      </w:r>
      <w:r w:rsidRPr="00695F0E">
        <w:rPr>
          <w:i/>
          <w:iCs/>
          <w:noProof/>
          <w:lang w:val="en-US"/>
        </w:rPr>
        <w:t>ounselling</w:t>
      </w:r>
      <w:r w:rsidRPr="00695F0E">
        <w:rPr>
          <w:noProof/>
          <w:lang w:val="en-US"/>
        </w:rPr>
        <w:t xml:space="preserve"> (pp. 353</w:t>
      </w:r>
      <w:r>
        <w:rPr>
          <w:noProof/>
          <w:lang w:val="en-US"/>
        </w:rPr>
        <w:t>–</w:t>
      </w:r>
      <w:r w:rsidRPr="00695F0E">
        <w:rPr>
          <w:noProof/>
          <w:lang w:val="en-US"/>
        </w:rPr>
        <w:t>365). Basingstoke</w:t>
      </w:r>
      <w:r>
        <w:rPr>
          <w:noProof/>
          <w:lang w:val="en-US"/>
        </w:rPr>
        <w:t>, UK</w:t>
      </w:r>
      <w:r w:rsidRPr="00695F0E">
        <w:rPr>
          <w:noProof/>
          <w:lang w:val="en-US"/>
        </w:rPr>
        <w:t>: Palgrave.</w:t>
      </w:r>
    </w:p>
    <w:p w:rsidR="00E105F5" w:rsidRPr="00695F0E" w:rsidRDefault="00E105F5" w:rsidP="008036D3">
      <w:pPr>
        <w:spacing w:line="240" w:lineRule="auto"/>
        <w:ind w:left="720" w:hanging="720"/>
        <w:rPr>
          <w:noProof/>
          <w:lang w:val="en-US"/>
        </w:rPr>
      </w:pPr>
      <w:r w:rsidRPr="00695F0E">
        <w:rPr>
          <w:noProof/>
          <w:lang w:val="en-US"/>
        </w:rPr>
        <w:lastRenderedPageBreak/>
        <w:t xml:space="preserve">Kiesler, D. J. (1988). </w:t>
      </w:r>
      <w:r w:rsidRPr="00695F0E">
        <w:rPr>
          <w:i/>
          <w:iCs/>
          <w:noProof/>
          <w:lang w:val="en-US"/>
        </w:rPr>
        <w:t xml:space="preserve">Therapeutic </w:t>
      </w:r>
      <w:r>
        <w:rPr>
          <w:i/>
          <w:iCs/>
          <w:noProof/>
          <w:lang w:val="en-US"/>
        </w:rPr>
        <w:t>m</w:t>
      </w:r>
      <w:r w:rsidRPr="00695F0E">
        <w:rPr>
          <w:i/>
          <w:iCs/>
          <w:noProof/>
          <w:lang w:val="en-US"/>
        </w:rPr>
        <w:t xml:space="preserve">etacommunication: Therapist </w:t>
      </w:r>
      <w:r>
        <w:rPr>
          <w:i/>
          <w:iCs/>
          <w:noProof/>
          <w:lang w:val="en-US"/>
        </w:rPr>
        <w:t>i</w:t>
      </w:r>
      <w:r w:rsidRPr="00695F0E">
        <w:rPr>
          <w:i/>
          <w:iCs/>
          <w:noProof/>
          <w:lang w:val="en-US"/>
        </w:rPr>
        <w:t xml:space="preserve">mpact </w:t>
      </w:r>
      <w:r>
        <w:rPr>
          <w:i/>
          <w:iCs/>
          <w:noProof/>
          <w:lang w:val="en-US"/>
        </w:rPr>
        <w:t>d</w:t>
      </w:r>
      <w:r w:rsidRPr="00695F0E">
        <w:rPr>
          <w:i/>
          <w:iCs/>
          <w:noProof/>
          <w:lang w:val="en-US"/>
        </w:rPr>
        <w:t xml:space="preserve">isclosure as </w:t>
      </w:r>
      <w:r>
        <w:rPr>
          <w:i/>
          <w:iCs/>
          <w:noProof/>
          <w:lang w:val="en-US"/>
        </w:rPr>
        <w:t>f</w:t>
      </w:r>
      <w:r w:rsidRPr="00695F0E">
        <w:rPr>
          <w:i/>
          <w:iCs/>
          <w:noProof/>
          <w:lang w:val="en-US"/>
        </w:rPr>
        <w:t xml:space="preserve">eedback in </w:t>
      </w:r>
      <w:r>
        <w:rPr>
          <w:i/>
          <w:iCs/>
          <w:noProof/>
          <w:lang w:val="en-US"/>
        </w:rPr>
        <w:t>p</w:t>
      </w:r>
      <w:r w:rsidRPr="00695F0E">
        <w:rPr>
          <w:i/>
          <w:iCs/>
          <w:noProof/>
          <w:lang w:val="en-US"/>
        </w:rPr>
        <w:t>sychotherapy</w:t>
      </w:r>
      <w:r w:rsidRPr="00695F0E">
        <w:rPr>
          <w:noProof/>
          <w:lang w:val="en-US"/>
        </w:rPr>
        <w:t>. Palo Alto, CA: Consulting Psychologists Press.</w:t>
      </w:r>
    </w:p>
    <w:p w:rsidR="00E105F5" w:rsidRPr="00695F0E" w:rsidRDefault="00E105F5" w:rsidP="008036D3">
      <w:pPr>
        <w:spacing w:line="240" w:lineRule="auto"/>
        <w:ind w:left="720" w:hanging="720"/>
        <w:rPr>
          <w:noProof/>
          <w:lang w:val="en-US"/>
        </w:rPr>
      </w:pPr>
      <w:r w:rsidRPr="00695F0E">
        <w:rPr>
          <w:noProof/>
          <w:lang w:val="en-US"/>
        </w:rPr>
        <w:t xml:space="preserve">King, M., Sibbald, B., Ward, E., Bower, P., Lloyd, M., Gabbay, M., et al. (2000). Randomised controlled trial of non-directive counselling, cognitive-behaviour therapy and usual general practitioner care in the management of depression as well as mixed anxiety and depression in primary care. </w:t>
      </w:r>
      <w:r w:rsidRPr="00695F0E">
        <w:rPr>
          <w:i/>
          <w:iCs/>
          <w:noProof/>
          <w:lang w:val="en-US"/>
        </w:rPr>
        <w:t>Health Technology Assessment, 4</w:t>
      </w:r>
      <w:r w:rsidRPr="00695F0E">
        <w:rPr>
          <w:noProof/>
          <w:lang w:val="en-US"/>
        </w:rPr>
        <w:t>(19), 1</w:t>
      </w:r>
      <w:r>
        <w:rPr>
          <w:noProof/>
          <w:lang w:val="en-US"/>
        </w:rPr>
        <w:t>–</w:t>
      </w:r>
      <w:r w:rsidRPr="00695F0E">
        <w:rPr>
          <w:noProof/>
          <w:lang w:val="en-US"/>
        </w:rPr>
        <w:t>83.</w:t>
      </w:r>
    </w:p>
    <w:p w:rsidR="00E105F5" w:rsidRPr="00695F0E" w:rsidRDefault="00E105F5" w:rsidP="008036D3">
      <w:pPr>
        <w:spacing w:line="240" w:lineRule="auto"/>
        <w:ind w:left="720" w:hanging="720"/>
        <w:rPr>
          <w:noProof/>
          <w:lang w:val="en-US"/>
        </w:rPr>
      </w:pPr>
      <w:r w:rsidRPr="0095087C">
        <w:rPr>
          <w:noProof/>
          <w:lang w:val="en-US"/>
        </w:rPr>
        <w:t xml:space="preserve">Lee, A. (2009). </w:t>
      </w:r>
      <w:r w:rsidRPr="0095087C">
        <w:rPr>
          <w:i/>
          <w:iCs/>
          <w:noProof/>
          <w:lang w:val="en-US"/>
        </w:rPr>
        <w:t>Person-centred therapy &amp; cognitive-behavioural therapy: A study of preferences &amp; moderating factors.</w:t>
      </w:r>
      <w:r w:rsidRPr="0095087C">
        <w:rPr>
          <w:noProof/>
          <w:lang w:val="en-US"/>
        </w:rPr>
        <w:t xml:space="preserve"> University of Strathclyde/Glasgow Caledonian University, Glasgow. Unpublished</w:t>
      </w:r>
      <w:r w:rsidR="00101394" w:rsidRPr="0095087C">
        <w:rPr>
          <w:noProof/>
          <w:lang w:val="en-US"/>
        </w:rPr>
        <w:t xml:space="preserve"> thesis. </w:t>
      </w:r>
    </w:p>
    <w:p w:rsidR="00E105F5" w:rsidRPr="00695F0E" w:rsidRDefault="00E105F5" w:rsidP="008036D3">
      <w:pPr>
        <w:spacing w:line="240" w:lineRule="auto"/>
        <w:ind w:left="720" w:hanging="720"/>
        <w:rPr>
          <w:noProof/>
          <w:lang w:val="en-US"/>
        </w:rPr>
      </w:pPr>
      <w:r w:rsidRPr="00695F0E">
        <w:rPr>
          <w:noProof/>
          <w:lang w:val="en-US"/>
        </w:rPr>
        <w:t xml:space="preserve">Levinas, E. (1969). </w:t>
      </w:r>
      <w:r w:rsidRPr="00695F0E">
        <w:rPr>
          <w:i/>
          <w:iCs/>
          <w:noProof/>
          <w:lang w:val="en-US"/>
        </w:rPr>
        <w:t xml:space="preserve">Totality and </w:t>
      </w:r>
      <w:r>
        <w:rPr>
          <w:i/>
          <w:iCs/>
          <w:noProof/>
          <w:lang w:val="en-US"/>
        </w:rPr>
        <w:t>i</w:t>
      </w:r>
      <w:r w:rsidRPr="00695F0E">
        <w:rPr>
          <w:i/>
          <w:iCs/>
          <w:noProof/>
          <w:lang w:val="en-US"/>
        </w:rPr>
        <w:t xml:space="preserve">nfinity: An </w:t>
      </w:r>
      <w:r>
        <w:rPr>
          <w:i/>
          <w:iCs/>
          <w:noProof/>
          <w:lang w:val="en-US"/>
        </w:rPr>
        <w:t>e</w:t>
      </w:r>
      <w:r w:rsidRPr="00695F0E">
        <w:rPr>
          <w:i/>
          <w:iCs/>
          <w:noProof/>
          <w:lang w:val="en-US"/>
        </w:rPr>
        <w:t xml:space="preserve">ssay on </w:t>
      </w:r>
      <w:r>
        <w:rPr>
          <w:i/>
          <w:iCs/>
          <w:noProof/>
          <w:lang w:val="en-US"/>
        </w:rPr>
        <w:t>e</w:t>
      </w:r>
      <w:r w:rsidRPr="00695F0E">
        <w:rPr>
          <w:i/>
          <w:iCs/>
          <w:noProof/>
          <w:lang w:val="en-US"/>
        </w:rPr>
        <w:t>xteriority</w:t>
      </w:r>
      <w:r w:rsidRPr="00695F0E">
        <w:rPr>
          <w:noProof/>
          <w:lang w:val="en-US"/>
        </w:rPr>
        <w:t xml:space="preserve"> (A. Lingis, Trans.). Pittsburgh, PA: Duquesne University Press.</w:t>
      </w:r>
    </w:p>
    <w:p w:rsidR="00E105F5" w:rsidRPr="00695F0E" w:rsidRDefault="00E105F5" w:rsidP="008036D3">
      <w:pPr>
        <w:spacing w:line="240" w:lineRule="auto"/>
        <w:ind w:left="720" w:hanging="720"/>
        <w:rPr>
          <w:noProof/>
          <w:lang w:val="en-US"/>
        </w:rPr>
      </w:pPr>
      <w:r w:rsidRPr="00695F0E">
        <w:rPr>
          <w:noProof/>
          <w:lang w:val="en-US"/>
        </w:rPr>
        <w:t xml:space="preserve">Levinas, E. (2003). </w:t>
      </w:r>
      <w:r w:rsidRPr="00695F0E">
        <w:rPr>
          <w:i/>
          <w:iCs/>
          <w:noProof/>
          <w:lang w:val="en-US"/>
        </w:rPr>
        <w:t>Humanism of the Other</w:t>
      </w:r>
      <w:r w:rsidRPr="00695F0E">
        <w:rPr>
          <w:noProof/>
          <w:lang w:val="en-US"/>
        </w:rPr>
        <w:t xml:space="preserve"> (N. Poller, Trans.). Chicago: University of Illinois</w:t>
      </w:r>
      <w:r>
        <w:rPr>
          <w:noProof/>
          <w:lang w:val="en-US"/>
        </w:rPr>
        <w:t xml:space="preserve"> Press.</w:t>
      </w:r>
    </w:p>
    <w:p w:rsidR="00E105F5" w:rsidRPr="00695F0E" w:rsidRDefault="00E105F5" w:rsidP="008036D3">
      <w:pPr>
        <w:spacing w:line="240" w:lineRule="auto"/>
        <w:ind w:left="720" w:hanging="720"/>
        <w:rPr>
          <w:noProof/>
          <w:lang w:val="en-US"/>
        </w:rPr>
      </w:pPr>
      <w:r w:rsidRPr="008500E1">
        <w:rPr>
          <w:noProof/>
          <w:lang w:val="en-US"/>
        </w:rPr>
        <w:t>Levitt, B. E., &amp; Brodley, B. T</w:t>
      </w:r>
      <w:r w:rsidRPr="00A765B9">
        <w:rPr>
          <w:noProof/>
          <w:sz w:val="18"/>
          <w:szCs w:val="18"/>
          <w:lang w:val="en-US"/>
        </w:rPr>
        <w:t>.</w:t>
      </w:r>
      <w:r w:rsidRPr="008500E1">
        <w:rPr>
          <w:noProof/>
          <w:lang w:val="en-US"/>
        </w:rPr>
        <w:t xml:space="preserve"> (2005). </w:t>
      </w:r>
      <w:r>
        <w:rPr>
          <w:noProof/>
          <w:lang w:val="en-US"/>
        </w:rPr>
        <w:t>“</w:t>
      </w:r>
      <w:r w:rsidRPr="00695F0E">
        <w:rPr>
          <w:noProof/>
          <w:lang w:val="en-US"/>
        </w:rPr>
        <w:t>It enlightens everything you do</w:t>
      </w:r>
      <w:r>
        <w:rPr>
          <w:noProof/>
          <w:lang w:val="en-US"/>
        </w:rPr>
        <w:t>”</w:t>
      </w:r>
      <w:r w:rsidRPr="00695F0E">
        <w:rPr>
          <w:noProof/>
          <w:lang w:val="en-US"/>
        </w:rPr>
        <w:t xml:space="preserve">: Observing non-directivity in a client-centered demonstration session. In B. E. Levitt (Ed.), </w:t>
      </w:r>
      <w:r w:rsidRPr="00695F0E">
        <w:rPr>
          <w:i/>
          <w:iCs/>
          <w:noProof/>
          <w:lang w:val="en-US"/>
        </w:rPr>
        <w:t xml:space="preserve">Embracing </w:t>
      </w:r>
      <w:r>
        <w:rPr>
          <w:i/>
          <w:iCs/>
          <w:noProof/>
          <w:lang w:val="en-US"/>
        </w:rPr>
        <w:t>n</w:t>
      </w:r>
      <w:r w:rsidRPr="00695F0E">
        <w:rPr>
          <w:i/>
          <w:iCs/>
          <w:noProof/>
          <w:lang w:val="en-US"/>
        </w:rPr>
        <w:t>on-</w:t>
      </w:r>
      <w:r>
        <w:rPr>
          <w:i/>
          <w:iCs/>
          <w:noProof/>
          <w:lang w:val="en-US"/>
        </w:rPr>
        <w:t>d</w:t>
      </w:r>
      <w:r w:rsidRPr="00695F0E">
        <w:rPr>
          <w:i/>
          <w:iCs/>
          <w:noProof/>
          <w:lang w:val="en-US"/>
        </w:rPr>
        <w:t xml:space="preserve">irectivity: Re-assessing </w:t>
      </w:r>
      <w:r>
        <w:rPr>
          <w:i/>
          <w:iCs/>
          <w:noProof/>
          <w:lang w:val="en-US"/>
        </w:rPr>
        <w:t>p</w:t>
      </w:r>
      <w:r w:rsidRPr="00695F0E">
        <w:rPr>
          <w:i/>
          <w:iCs/>
          <w:noProof/>
          <w:lang w:val="en-US"/>
        </w:rPr>
        <w:t>erson-</w:t>
      </w:r>
      <w:r>
        <w:rPr>
          <w:i/>
          <w:iCs/>
          <w:noProof/>
          <w:lang w:val="en-US"/>
        </w:rPr>
        <w:t>c</w:t>
      </w:r>
      <w:r w:rsidRPr="00695F0E">
        <w:rPr>
          <w:i/>
          <w:iCs/>
          <w:noProof/>
          <w:lang w:val="en-US"/>
        </w:rPr>
        <w:t xml:space="preserve">entered </w:t>
      </w:r>
      <w:r>
        <w:rPr>
          <w:i/>
          <w:iCs/>
          <w:noProof/>
          <w:lang w:val="en-US"/>
        </w:rPr>
        <w:t>t</w:t>
      </w:r>
      <w:r w:rsidRPr="00695F0E">
        <w:rPr>
          <w:i/>
          <w:iCs/>
          <w:noProof/>
          <w:lang w:val="en-US"/>
        </w:rPr>
        <w:t xml:space="preserve">heory and </w:t>
      </w:r>
      <w:r>
        <w:rPr>
          <w:i/>
          <w:iCs/>
          <w:noProof/>
          <w:lang w:val="en-US"/>
        </w:rPr>
        <w:t>p</w:t>
      </w:r>
      <w:r w:rsidRPr="00695F0E">
        <w:rPr>
          <w:i/>
          <w:iCs/>
          <w:noProof/>
          <w:lang w:val="en-US"/>
        </w:rPr>
        <w:t xml:space="preserve">ractice in the 21st </w:t>
      </w:r>
      <w:r>
        <w:rPr>
          <w:i/>
          <w:iCs/>
          <w:noProof/>
          <w:lang w:val="en-US"/>
        </w:rPr>
        <w:t>c</w:t>
      </w:r>
      <w:r w:rsidRPr="00695F0E">
        <w:rPr>
          <w:i/>
          <w:iCs/>
          <w:noProof/>
          <w:lang w:val="en-US"/>
        </w:rPr>
        <w:t>entury</w:t>
      </w:r>
      <w:r w:rsidRPr="00695F0E">
        <w:rPr>
          <w:noProof/>
          <w:lang w:val="en-US"/>
        </w:rPr>
        <w:t xml:space="preserve"> (pp. 96</w:t>
      </w:r>
      <w:r>
        <w:rPr>
          <w:noProof/>
          <w:lang w:val="en-US"/>
        </w:rPr>
        <w:t>–</w:t>
      </w:r>
      <w:r w:rsidRPr="00695F0E">
        <w:rPr>
          <w:noProof/>
          <w:lang w:val="en-US"/>
        </w:rPr>
        <w:t>112). Ross-on-Wye</w:t>
      </w:r>
      <w:r>
        <w:rPr>
          <w:noProof/>
          <w:lang w:val="en-US"/>
        </w:rPr>
        <w:t>, UK</w:t>
      </w:r>
      <w:r w:rsidRPr="00695F0E">
        <w:rPr>
          <w:noProof/>
          <w:lang w:val="en-US"/>
        </w:rPr>
        <w:t>: PCCS Books.</w:t>
      </w:r>
    </w:p>
    <w:p w:rsidR="00E105F5" w:rsidRPr="00695F0E" w:rsidRDefault="00E105F5" w:rsidP="008036D3">
      <w:pPr>
        <w:spacing w:line="240" w:lineRule="auto"/>
        <w:ind w:left="720" w:hanging="720"/>
        <w:rPr>
          <w:noProof/>
          <w:lang w:val="en-US"/>
        </w:rPr>
      </w:pPr>
      <w:r w:rsidRPr="00695F0E">
        <w:rPr>
          <w:noProof/>
          <w:lang w:val="en-US"/>
        </w:rPr>
        <w:t>Lietaer, G. (1990). The client-centered approach after the the Winsconsin Project: A personal view of its evolution. In G. Lietaer, J. Rombauts</w:t>
      </w:r>
      <w:r>
        <w:rPr>
          <w:noProof/>
          <w:lang w:val="en-US"/>
        </w:rPr>
        <w:t>,</w:t>
      </w:r>
      <w:r w:rsidRPr="00695F0E">
        <w:rPr>
          <w:noProof/>
          <w:lang w:val="en-US"/>
        </w:rPr>
        <w:t xml:space="preserve"> &amp; R. Van Balen (Eds.), </w:t>
      </w:r>
      <w:r w:rsidRPr="00695F0E">
        <w:rPr>
          <w:i/>
          <w:iCs/>
          <w:noProof/>
          <w:lang w:val="en-US"/>
        </w:rPr>
        <w:t>Client</w:t>
      </w:r>
      <w:r>
        <w:rPr>
          <w:i/>
          <w:iCs/>
          <w:noProof/>
          <w:lang w:val="en-US"/>
        </w:rPr>
        <w:t>-c</w:t>
      </w:r>
      <w:r w:rsidRPr="00695F0E">
        <w:rPr>
          <w:i/>
          <w:iCs/>
          <w:noProof/>
          <w:lang w:val="en-US"/>
        </w:rPr>
        <w:t>ent</w:t>
      </w:r>
      <w:r>
        <w:rPr>
          <w:i/>
          <w:iCs/>
          <w:noProof/>
          <w:lang w:val="en-US"/>
        </w:rPr>
        <w:t>e</w:t>
      </w:r>
      <w:r w:rsidRPr="00695F0E">
        <w:rPr>
          <w:i/>
          <w:iCs/>
          <w:noProof/>
          <w:lang w:val="en-US"/>
        </w:rPr>
        <w:t xml:space="preserve">red and </w:t>
      </w:r>
      <w:r>
        <w:rPr>
          <w:i/>
          <w:iCs/>
          <w:noProof/>
          <w:lang w:val="en-US"/>
        </w:rPr>
        <w:t>e</w:t>
      </w:r>
      <w:r w:rsidRPr="00695F0E">
        <w:rPr>
          <w:i/>
          <w:iCs/>
          <w:noProof/>
          <w:lang w:val="en-US"/>
        </w:rPr>
        <w:t xml:space="preserve">xperiential </w:t>
      </w:r>
      <w:r>
        <w:rPr>
          <w:i/>
          <w:iCs/>
          <w:noProof/>
          <w:lang w:val="en-US"/>
        </w:rPr>
        <w:t>p</w:t>
      </w:r>
      <w:r w:rsidRPr="00695F0E">
        <w:rPr>
          <w:i/>
          <w:iCs/>
          <w:noProof/>
          <w:lang w:val="en-US"/>
        </w:rPr>
        <w:t xml:space="preserve">sychotherapies in the </w:t>
      </w:r>
      <w:r>
        <w:rPr>
          <w:i/>
          <w:iCs/>
          <w:noProof/>
          <w:lang w:val="en-US"/>
        </w:rPr>
        <w:t>n</w:t>
      </w:r>
      <w:r w:rsidRPr="00695F0E">
        <w:rPr>
          <w:i/>
          <w:iCs/>
          <w:noProof/>
          <w:lang w:val="en-US"/>
        </w:rPr>
        <w:t>ineties</w:t>
      </w:r>
      <w:r w:rsidRPr="00695F0E">
        <w:rPr>
          <w:noProof/>
          <w:lang w:val="en-US"/>
        </w:rPr>
        <w:t xml:space="preserve"> (pp. 19</w:t>
      </w:r>
      <w:r>
        <w:rPr>
          <w:noProof/>
          <w:lang w:val="en-US"/>
        </w:rPr>
        <w:t>–</w:t>
      </w:r>
      <w:r w:rsidRPr="00695F0E">
        <w:rPr>
          <w:noProof/>
          <w:lang w:val="en-US"/>
        </w:rPr>
        <w:t>45). Leuven</w:t>
      </w:r>
      <w:r>
        <w:rPr>
          <w:noProof/>
          <w:lang w:val="en-US"/>
        </w:rPr>
        <w:t>, Belgium</w:t>
      </w:r>
      <w:r w:rsidRPr="00695F0E">
        <w:rPr>
          <w:noProof/>
          <w:lang w:val="en-US"/>
        </w:rPr>
        <w:t>: Leuven University Press.</w:t>
      </w:r>
    </w:p>
    <w:p w:rsidR="00E105F5" w:rsidRPr="00695F0E" w:rsidRDefault="00E105F5" w:rsidP="008036D3">
      <w:pPr>
        <w:spacing w:line="240" w:lineRule="auto"/>
        <w:ind w:left="720" w:hanging="720"/>
        <w:rPr>
          <w:noProof/>
          <w:lang w:val="en-US"/>
        </w:rPr>
      </w:pPr>
      <w:r w:rsidRPr="00695F0E">
        <w:rPr>
          <w:noProof/>
          <w:lang w:val="en-US"/>
        </w:rPr>
        <w:t xml:space="preserve">Lyotard, J.-F. (1984). </w:t>
      </w:r>
      <w:r w:rsidRPr="00695F0E">
        <w:rPr>
          <w:i/>
          <w:iCs/>
          <w:noProof/>
          <w:lang w:val="en-US"/>
        </w:rPr>
        <w:t xml:space="preserve">The </w:t>
      </w:r>
      <w:r>
        <w:rPr>
          <w:i/>
          <w:iCs/>
          <w:noProof/>
          <w:lang w:val="en-US"/>
        </w:rPr>
        <w:t>p</w:t>
      </w:r>
      <w:r w:rsidRPr="00695F0E">
        <w:rPr>
          <w:i/>
          <w:iCs/>
          <w:noProof/>
          <w:lang w:val="en-US"/>
        </w:rPr>
        <w:t xml:space="preserve">ostmodern </w:t>
      </w:r>
      <w:r>
        <w:rPr>
          <w:i/>
          <w:iCs/>
          <w:noProof/>
          <w:lang w:val="en-US"/>
        </w:rPr>
        <w:t>c</w:t>
      </w:r>
      <w:r w:rsidRPr="00695F0E">
        <w:rPr>
          <w:i/>
          <w:iCs/>
          <w:noProof/>
          <w:lang w:val="en-US"/>
        </w:rPr>
        <w:t xml:space="preserve">ondition: A </w:t>
      </w:r>
      <w:r>
        <w:rPr>
          <w:i/>
          <w:iCs/>
          <w:noProof/>
          <w:lang w:val="en-US"/>
        </w:rPr>
        <w:t>r</w:t>
      </w:r>
      <w:r w:rsidRPr="00695F0E">
        <w:rPr>
          <w:i/>
          <w:iCs/>
          <w:noProof/>
          <w:lang w:val="en-US"/>
        </w:rPr>
        <w:t xml:space="preserve">eport on </w:t>
      </w:r>
      <w:r>
        <w:rPr>
          <w:i/>
          <w:iCs/>
          <w:noProof/>
          <w:lang w:val="en-US"/>
        </w:rPr>
        <w:t>k</w:t>
      </w:r>
      <w:r w:rsidRPr="00695F0E">
        <w:rPr>
          <w:i/>
          <w:iCs/>
          <w:noProof/>
          <w:lang w:val="en-US"/>
        </w:rPr>
        <w:t>nowledge</w:t>
      </w:r>
      <w:r w:rsidRPr="00695F0E">
        <w:rPr>
          <w:noProof/>
          <w:lang w:val="en-US"/>
        </w:rPr>
        <w:t xml:space="preserve"> (G. Bennington &amp; B. Massumi, Trans.</w:t>
      </w:r>
      <w:r>
        <w:rPr>
          <w:noProof/>
          <w:lang w:val="en-US"/>
        </w:rPr>
        <w:t>,</w:t>
      </w:r>
      <w:r w:rsidRPr="00695F0E">
        <w:rPr>
          <w:noProof/>
          <w:lang w:val="en-US"/>
        </w:rPr>
        <w:t xml:space="preserve"> Vol. 10). Manchester: Manchester University Press.</w:t>
      </w:r>
    </w:p>
    <w:p w:rsidR="00E105F5" w:rsidRPr="00695F0E" w:rsidRDefault="00E105F5" w:rsidP="008036D3">
      <w:pPr>
        <w:spacing w:line="240" w:lineRule="auto"/>
        <w:ind w:left="720" w:hanging="720"/>
        <w:rPr>
          <w:noProof/>
          <w:lang w:val="en-US"/>
        </w:rPr>
      </w:pPr>
      <w:r w:rsidRPr="00695F0E">
        <w:rPr>
          <w:noProof/>
          <w:lang w:val="en-US"/>
        </w:rPr>
        <w:t>Rennie, D. L. (1994). Clients</w:t>
      </w:r>
      <w:r>
        <w:rPr>
          <w:noProof/>
          <w:lang w:val="en-US"/>
        </w:rPr>
        <w:t>’</w:t>
      </w:r>
      <w:r w:rsidRPr="00695F0E">
        <w:rPr>
          <w:noProof/>
          <w:lang w:val="en-US"/>
        </w:rPr>
        <w:t xml:space="preserve"> deference in psychotherapy. </w:t>
      </w:r>
      <w:r w:rsidRPr="00695F0E">
        <w:rPr>
          <w:i/>
          <w:iCs/>
          <w:noProof/>
          <w:lang w:val="en-US"/>
        </w:rPr>
        <w:t>Journal of Counseling Psychology, 41</w:t>
      </w:r>
      <w:r w:rsidRPr="00695F0E">
        <w:rPr>
          <w:noProof/>
          <w:lang w:val="en-US"/>
        </w:rPr>
        <w:t>, 427</w:t>
      </w:r>
      <w:r>
        <w:rPr>
          <w:noProof/>
          <w:lang w:val="en-US"/>
        </w:rPr>
        <w:t>–</w:t>
      </w:r>
      <w:r w:rsidRPr="00695F0E">
        <w:rPr>
          <w:noProof/>
          <w:lang w:val="en-US"/>
        </w:rPr>
        <w:t>437.</w:t>
      </w:r>
    </w:p>
    <w:p w:rsidR="00E105F5" w:rsidRPr="00695F0E" w:rsidRDefault="00E105F5" w:rsidP="008036D3">
      <w:pPr>
        <w:spacing w:line="240" w:lineRule="auto"/>
        <w:ind w:left="720" w:hanging="720"/>
        <w:rPr>
          <w:noProof/>
          <w:lang w:val="en-US"/>
        </w:rPr>
      </w:pPr>
      <w:r w:rsidRPr="00695F0E">
        <w:rPr>
          <w:noProof/>
          <w:lang w:val="en-US"/>
        </w:rPr>
        <w:t xml:space="preserve">Rennie, D. L. (1998). </w:t>
      </w:r>
      <w:r w:rsidRPr="00695F0E">
        <w:rPr>
          <w:i/>
          <w:iCs/>
          <w:noProof/>
          <w:lang w:val="en-US"/>
        </w:rPr>
        <w:t>Person-</w:t>
      </w:r>
      <w:r>
        <w:rPr>
          <w:i/>
          <w:iCs/>
          <w:noProof/>
          <w:lang w:val="en-US"/>
        </w:rPr>
        <w:t>c</w:t>
      </w:r>
      <w:r w:rsidRPr="00695F0E">
        <w:rPr>
          <w:i/>
          <w:iCs/>
          <w:noProof/>
          <w:lang w:val="en-US"/>
        </w:rPr>
        <w:t xml:space="preserve">entred </w:t>
      </w:r>
      <w:r>
        <w:rPr>
          <w:i/>
          <w:iCs/>
          <w:noProof/>
          <w:lang w:val="en-US"/>
        </w:rPr>
        <w:t>c</w:t>
      </w:r>
      <w:r w:rsidRPr="00695F0E">
        <w:rPr>
          <w:i/>
          <w:iCs/>
          <w:noProof/>
          <w:lang w:val="en-US"/>
        </w:rPr>
        <w:t xml:space="preserve">ounselling: An </w:t>
      </w:r>
      <w:r>
        <w:rPr>
          <w:i/>
          <w:iCs/>
          <w:noProof/>
          <w:lang w:val="en-US"/>
        </w:rPr>
        <w:t>e</w:t>
      </w:r>
      <w:r w:rsidRPr="00695F0E">
        <w:rPr>
          <w:i/>
          <w:iCs/>
          <w:noProof/>
          <w:lang w:val="en-US"/>
        </w:rPr>
        <w:t xml:space="preserve">xperiential </w:t>
      </w:r>
      <w:r>
        <w:rPr>
          <w:i/>
          <w:iCs/>
          <w:noProof/>
          <w:lang w:val="en-US"/>
        </w:rPr>
        <w:t>a</w:t>
      </w:r>
      <w:r w:rsidRPr="00695F0E">
        <w:rPr>
          <w:i/>
          <w:iCs/>
          <w:noProof/>
          <w:lang w:val="en-US"/>
        </w:rPr>
        <w:t>pproach</w:t>
      </w:r>
      <w:r w:rsidRPr="00695F0E">
        <w:rPr>
          <w:noProof/>
          <w:lang w:val="en-US"/>
        </w:rPr>
        <w:t>. London: Sage.</w:t>
      </w:r>
    </w:p>
    <w:p w:rsidR="00E105F5" w:rsidRPr="00695F0E" w:rsidRDefault="00E105F5" w:rsidP="008036D3">
      <w:pPr>
        <w:spacing w:line="240" w:lineRule="auto"/>
        <w:ind w:left="720" w:hanging="720"/>
        <w:rPr>
          <w:noProof/>
          <w:lang w:val="en-US"/>
        </w:rPr>
      </w:pPr>
      <w:r w:rsidRPr="00695F0E">
        <w:rPr>
          <w:noProof/>
          <w:lang w:val="en-US"/>
        </w:rPr>
        <w:t xml:space="preserve">Rogers, C. R. (1942). </w:t>
      </w:r>
      <w:r w:rsidRPr="00695F0E">
        <w:rPr>
          <w:i/>
          <w:iCs/>
          <w:noProof/>
          <w:lang w:val="en-US"/>
        </w:rPr>
        <w:t xml:space="preserve">Counselling and </w:t>
      </w:r>
      <w:r>
        <w:rPr>
          <w:i/>
          <w:iCs/>
          <w:noProof/>
          <w:lang w:val="en-US"/>
        </w:rPr>
        <w:t>p</w:t>
      </w:r>
      <w:r w:rsidRPr="00695F0E">
        <w:rPr>
          <w:i/>
          <w:iCs/>
          <w:noProof/>
          <w:lang w:val="en-US"/>
        </w:rPr>
        <w:t xml:space="preserve">sychotherapy: Newer </w:t>
      </w:r>
      <w:r>
        <w:rPr>
          <w:i/>
          <w:iCs/>
          <w:noProof/>
          <w:lang w:val="en-US"/>
        </w:rPr>
        <w:t>c</w:t>
      </w:r>
      <w:r w:rsidRPr="00695F0E">
        <w:rPr>
          <w:i/>
          <w:iCs/>
          <w:noProof/>
          <w:lang w:val="en-US"/>
        </w:rPr>
        <w:t xml:space="preserve">oncepts in </w:t>
      </w:r>
      <w:r>
        <w:rPr>
          <w:i/>
          <w:iCs/>
          <w:noProof/>
          <w:lang w:val="en-US"/>
        </w:rPr>
        <w:t>p</w:t>
      </w:r>
      <w:r w:rsidRPr="00695F0E">
        <w:rPr>
          <w:i/>
          <w:iCs/>
          <w:noProof/>
          <w:lang w:val="en-US"/>
        </w:rPr>
        <w:t>ractice</w:t>
      </w:r>
      <w:r w:rsidRPr="00695F0E">
        <w:rPr>
          <w:noProof/>
          <w:lang w:val="en-US"/>
        </w:rPr>
        <w:t>. Boston: Houghton Mifflin.</w:t>
      </w:r>
    </w:p>
    <w:p w:rsidR="00E105F5" w:rsidRPr="00695F0E" w:rsidRDefault="00E105F5" w:rsidP="008036D3">
      <w:pPr>
        <w:spacing w:line="240" w:lineRule="auto"/>
        <w:ind w:left="720" w:hanging="720"/>
        <w:rPr>
          <w:noProof/>
          <w:lang w:val="en-US"/>
        </w:rPr>
      </w:pPr>
      <w:r w:rsidRPr="00695F0E">
        <w:rPr>
          <w:noProof/>
          <w:lang w:val="en-US"/>
        </w:rPr>
        <w:t xml:space="preserve">Rogers, C. R. (1951). </w:t>
      </w:r>
      <w:r w:rsidRPr="00695F0E">
        <w:rPr>
          <w:i/>
          <w:iCs/>
          <w:noProof/>
          <w:lang w:val="en-US"/>
        </w:rPr>
        <w:t>Client-</w:t>
      </w:r>
      <w:r>
        <w:rPr>
          <w:i/>
          <w:iCs/>
          <w:noProof/>
          <w:lang w:val="en-US"/>
        </w:rPr>
        <w:t>c</w:t>
      </w:r>
      <w:r w:rsidRPr="00695F0E">
        <w:rPr>
          <w:i/>
          <w:iCs/>
          <w:noProof/>
          <w:lang w:val="en-US"/>
        </w:rPr>
        <w:t xml:space="preserve">entered </w:t>
      </w:r>
      <w:r>
        <w:rPr>
          <w:i/>
          <w:iCs/>
          <w:noProof/>
          <w:lang w:val="en-US"/>
        </w:rPr>
        <w:t>t</w:t>
      </w:r>
      <w:r w:rsidRPr="00695F0E">
        <w:rPr>
          <w:i/>
          <w:iCs/>
          <w:noProof/>
          <w:lang w:val="en-US"/>
        </w:rPr>
        <w:t>herapy</w:t>
      </w:r>
      <w:r w:rsidRPr="00695F0E">
        <w:rPr>
          <w:noProof/>
          <w:lang w:val="en-US"/>
        </w:rPr>
        <w:t>. Boston: Houghton Mifflin.</w:t>
      </w:r>
    </w:p>
    <w:p w:rsidR="00E105F5" w:rsidRPr="00695F0E" w:rsidRDefault="00E105F5" w:rsidP="008036D3">
      <w:pPr>
        <w:spacing w:line="240" w:lineRule="auto"/>
        <w:ind w:left="720" w:hanging="720"/>
        <w:rPr>
          <w:noProof/>
          <w:lang w:val="en-US"/>
        </w:rPr>
      </w:pPr>
      <w:r w:rsidRPr="00695F0E">
        <w:rPr>
          <w:noProof/>
          <w:lang w:val="en-US"/>
        </w:rPr>
        <w:t xml:space="preserve">Rogers, C. R. (1957). The necessary and sufficient conditions of therapeutic personality change. </w:t>
      </w:r>
      <w:r w:rsidRPr="00695F0E">
        <w:rPr>
          <w:i/>
          <w:iCs/>
          <w:noProof/>
          <w:lang w:val="en-US"/>
        </w:rPr>
        <w:t>Journal of Consulting Psychology, 21</w:t>
      </w:r>
      <w:r w:rsidRPr="00695F0E">
        <w:rPr>
          <w:noProof/>
          <w:lang w:val="en-US"/>
        </w:rPr>
        <w:t>, 95</w:t>
      </w:r>
      <w:r>
        <w:rPr>
          <w:noProof/>
          <w:lang w:val="en-US"/>
        </w:rPr>
        <w:t>–</w:t>
      </w:r>
      <w:r w:rsidRPr="00695F0E">
        <w:rPr>
          <w:noProof/>
          <w:lang w:val="en-US"/>
        </w:rPr>
        <w:t>103.</w:t>
      </w:r>
    </w:p>
    <w:p w:rsidR="00E105F5" w:rsidRPr="00695F0E" w:rsidRDefault="00E105F5" w:rsidP="008036D3">
      <w:pPr>
        <w:spacing w:line="240" w:lineRule="auto"/>
        <w:ind w:left="720" w:hanging="720"/>
        <w:rPr>
          <w:noProof/>
          <w:lang w:val="en-US"/>
        </w:rPr>
      </w:pPr>
      <w:r w:rsidRPr="00695F0E">
        <w:rPr>
          <w:noProof/>
          <w:lang w:val="en-US"/>
        </w:rPr>
        <w:t xml:space="preserve">Rogers, C. R. (1959). A theory of therapy, personality and interpersonal relationships as developed in the client-centered framework. In S. Koch (Ed.), </w:t>
      </w:r>
      <w:r w:rsidRPr="00695F0E">
        <w:rPr>
          <w:i/>
          <w:iCs/>
          <w:noProof/>
          <w:lang w:val="en-US"/>
        </w:rPr>
        <w:t xml:space="preserve">Psychology: A </w:t>
      </w:r>
      <w:r>
        <w:rPr>
          <w:i/>
          <w:iCs/>
          <w:noProof/>
          <w:lang w:val="en-US"/>
        </w:rPr>
        <w:t>s</w:t>
      </w:r>
      <w:r w:rsidRPr="00695F0E">
        <w:rPr>
          <w:i/>
          <w:iCs/>
          <w:noProof/>
          <w:lang w:val="en-US"/>
        </w:rPr>
        <w:t xml:space="preserve">tudy of </w:t>
      </w:r>
      <w:r>
        <w:rPr>
          <w:i/>
          <w:iCs/>
          <w:noProof/>
          <w:lang w:val="en-US"/>
        </w:rPr>
        <w:t>s</w:t>
      </w:r>
      <w:r w:rsidRPr="00695F0E">
        <w:rPr>
          <w:i/>
          <w:iCs/>
          <w:noProof/>
          <w:lang w:val="en-US"/>
        </w:rPr>
        <w:t>cience</w:t>
      </w:r>
      <w:r>
        <w:rPr>
          <w:i/>
          <w:iCs/>
          <w:noProof/>
          <w:lang w:val="en-US"/>
        </w:rPr>
        <w:t>.</w:t>
      </w:r>
      <w:r w:rsidRPr="00695F0E">
        <w:rPr>
          <w:noProof/>
          <w:lang w:val="en-US"/>
        </w:rPr>
        <w:t xml:space="preserve"> </w:t>
      </w:r>
      <w:r w:rsidRPr="00BA48AB">
        <w:rPr>
          <w:i/>
          <w:iCs/>
          <w:noProof/>
          <w:lang w:val="en-US"/>
        </w:rPr>
        <w:t>Vol. 3: Formulations of the person and the social context</w:t>
      </w:r>
      <w:r w:rsidRPr="00695F0E">
        <w:rPr>
          <w:noProof/>
          <w:lang w:val="en-US"/>
        </w:rPr>
        <w:t xml:space="preserve"> </w:t>
      </w:r>
      <w:r>
        <w:rPr>
          <w:noProof/>
          <w:lang w:val="en-US"/>
        </w:rPr>
        <w:t>(</w:t>
      </w:r>
      <w:r w:rsidRPr="00695F0E">
        <w:rPr>
          <w:noProof/>
          <w:lang w:val="en-US"/>
        </w:rPr>
        <w:t>pp. 184</w:t>
      </w:r>
      <w:r>
        <w:rPr>
          <w:noProof/>
          <w:lang w:val="en-US"/>
        </w:rPr>
        <w:t>–</w:t>
      </w:r>
      <w:r w:rsidRPr="00695F0E">
        <w:rPr>
          <w:noProof/>
          <w:lang w:val="en-US"/>
        </w:rPr>
        <w:t>256). New York: McGraw-Hill.</w:t>
      </w:r>
    </w:p>
    <w:p w:rsidR="00E105F5" w:rsidRPr="00695F0E" w:rsidRDefault="00E105F5" w:rsidP="008036D3">
      <w:pPr>
        <w:spacing w:line="240" w:lineRule="auto"/>
        <w:ind w:left="720" w:hanging="720"/>
        <w:rPr>
          <w:noProof/>
          <w:lang w:val="en-US"/>
        </w:rPr>
      </w:pPr>
      <w:r w:rsidRPr="00695F0E">
        <w:rPr>
          <w:noProof/>
          <w:lang w:val="en-US"/>
        </w:rPr>
        <w:t xml:space="preserve">Rogers, C. R. (1961). </w:t>
      </w:r>
      <w:r w:rsidRPr="00695F0E">
        <w:rPr>
          <w:i/>
          <w:iCs/>
          <w:noProof/>
          <w:lang w:val="en-US"/>
        </w:rPr>
        <w:t xml:space="preserve">On </w:t>
      </w:r>
      <w:r>
        <w:rPr>
          <w:i/>
          <w:iCs/>
          <w:noProof/>
          <w:lang w:val="en-US"/>
        </w:rPr>
        <w:t>b</w:t>
      </w:r>
      <w:r w:rsidRPr="00695F0E">
        <w:rPr>
          <w:i/>
          <w:iCs/>
          <w:noProof/>
          <w:lang w:val="en-US"/>
        </w:rPr>
        <w:t xml:space="preserve">ecoming a </w:t>
      </w:r>
      <w:r>
        <w:rPr>
          <w:i/>
          <w:iCs/>
          <w:noProof/>
          <w:lang w:val="en-US"/>
        </w:rPr>
        <w:t>p</w:t>
      </w:r>
      <w:r w:rsidRPr="00695F0E">
        <w:rPr>
          <w:i/>
          <w:iCs/>
          <w:noProof/>
          <w:lang w:val="en-US"/>
        </w:rPr>
        <w:t xml:space="preserve">erson: A </w:t>
      </w:r>
      <w:r>
        <w:rPr>
          <w:i/>
          <w:iCs/>
          <w:noProof/>
          <w:lang w:val="en-US"/>
        </w:rPr>
        <w:t>t</w:t>
      </w:r>
      <w:r w:rsidRPr="00695F0E">
        <w:rPr>
          <w:i/>
          <w:iCs/>
          <w:noProof/>
          <w:lang w:val="en-US"/>
        </w:rPr>
        <w:t>herapist</w:t>
      </w:r>
      <w:r>
        <w:rPr>
          <w:i/>
          <w:iCs/>
          <w:noProof/>
          <w:lang w:val="en-US"/>
        </w:rPr>
        <w:t>’</w:t>
      </w:r>
      <w:r w:rsidRPr="00695F0E">
        <w:rPr>
          <w:i/>
          <w:iCs/>
          <w:noProof/>
          <w:lang w:val="en-US"/>
        </w:rPr>
        <w:t xml:space="preserve">s </w:t>
      </w:r>
      <w:r>
        <w:rPr>
          <w:i/>
          <w:iCs/>
          <w:noProof/>
          <w:lang w:val="en-US"/>
        </w:rPr>
        <w:t>v</w:t>
      </w:r>
      <w:r w:rsidRPr="00695F0E">
        <w:rPr>
          <w:i/>
          <w:iCs/>
          <w:noProof/>
          <w:lang w:val="en-US"/>
        </w:rPr>
        <w:t xml:space="preserve">iew of </w:t>
      </w:r>
      <w:r>
        <w:rPr>
          <w:i/>
          <w:iCs/>
          <w:noProof/>
          <w:lang w:val="en-US"/>
        </w:rPr>
        <w:t>t</w:t>
      </w:r>
      <w:r w:rsidRPr="00695F0E">
        <w:rPr>
          <w:i/>
          <w:iCs/>
          <w:noProof/>
          <w:lang w:val="en-US"/>
        </w:rPr>
        <w:t>herapy</w:t>
      </w:r>
      <w:r w:rsidRPr="00695F0E">
        <w:rPr>
          <w:noProof/>
          <w:lang w:val="en-US"/>
        </w:rPr>
        <w:t>. London: Constable.</w:t>
      </w:r>
    </w:p>
    <w:p w:rsidR="00E105F5" w:rsidRDefault="00E105F5" w:rsidP="008036D3">
      <w:pPr>
        <w:spacing w:line="240" w:lineRule="auto"/>
        <w:ind w:left="720" w:hanging="720"/>
        <w:rPr>
          <w:noProof/>
          <w:lang w:val="en-US"/>
        </w:rPr>
      </w:pPr>
      <w:r w:rsidRPr="00695F0E">
        <w:rPr>
          <w:noProof/>
          <w:lang w:val="en-US"/>
        </w:rPr>
        <w:t xml:space="preserve">Rogers, C. R. (1964). Toward a science of the person. In T. W. Wann (Ed.), </w:t>
      </w:r>
      <w:r w:rsidRPr="00695F0E">
        <w:rPr>
          <w:i/>
          <w:iCs/>
          <w:noProof/>
          <w:lang w:val="en-US"/>
        </w:rPr>
        <w:t xml:space="preserve">Behaviorism and </w:t>
      </w:r>
      <w:r>
        <w:rPr>
          <w:i/>
          <w:iCs/>
          <w:noProof/>
          <w:lang w:val="en-US"/>
        </w:rPr>
        <w:t>p</w:t>
      </w:r>
      <w:r w:rsidRPr="00695F0E">
        <w:rPr>
          <w:i/>
          <w:iCs/>
          <w:noProof/>
          <w:lang w:val="en-US"/>
        </w:rPr>
        <w:t xml:space="preserve">henomenology: Contrasting </w:t>
      </w:r>
      <w:r>
        <w:rPr>
          <w:i/>
          <w:iCs/>
          <w:noProof/>
          <w:lang w:val="en-US"/>
        </w:rPr>
        <w:t>b</w:t>
      </w:r>
      <w:r w:rsidRPr="00695F0E">
        <w:rPr>
          <w:i/>
          <w:iCs/>
          <w:noProof/>
          <w:lang w:val="en-US"/>
        </w:rPr>
        <w:t xml:space="preserve">ases for </w:t>
      </w:r>
      <w:r>
        <w:rPr>
          <w:i/>
          <w:iCs/>
          <w:noProof/>
          <w:lang w:val="en-US"/>
        </w:rPr>
        <w:t>m</w:t>
      </w:r>
      <w:r w:rsidRPr="00695F0E">
        <w:rPr>
          <w:i/>
          <w:iCs/>
          <w:noProof/>
          <w:lang w:val="en-US"/>
        </w:rPr>
        <w:t xml:space="preserve">odern </w:t>
      </w:r>
      <w:r>
        <w:rPr>
          <w:i/>
          <w:iCs/>
          <w:noProof/>
          <w:lang w:val="en-US"/>
        </w:rPr>
        <w:t>p</w:t>
      </w:r>
      <w:r w:rsidRPr="00695F0E">
        <w:rPr>
          <w:i/>
          <w:iCs/>
          <w:noProof/>
          <w:lang w:val="en-US"/>
        </w:rPr>
        <w:t>sychology</w:t>
      </w:r>
      <w:r w:rsidRPr="00695F0E">
        <w:rPr>
          <w:noProof/>
          <w:lang w:val="en-US"/>
        </w:rPr>
        <w:t xml:space="preserve"> (pp. 109</w:t>
      </w:r>
      <w:r>
        <w:rPr>
          <w:noProof/>
          <w:lang w:val="en-US"/>
        </w:rPr>
        <w:t>–</w:t>
      </w:r>
      <w:r w:rsidRPr="00695F0E">
        <w:rPr>
          <w:noProof/>
          <w:lang w:val="en-US"/>
        </w:rPr>
        <w:t>140). Chicago: University of Chicago Press.</w:t>
      </w:r>
    </w:p>
    <w:p w:rsidR="00E105F5" w:rsidRPr="00695F0E" w:rsidRDefault="00E105F5" w:rsidP="008036D3">
      <w:pPr>
        <w:spacing w:line="240" w:lineRule="auto"/>
        <w:ind w:left="720" w:hanging="720"/>
        <w:rPr>
          <w:noProof/>
          <w:lang w:val="en-US"/>
        </w:rPr>
      </w:pPr>
      <w:r w:rsidRPr="00695F0E">
        <w:rPr>
          <w:noProof/>
          <w:lang w:val="en-US"/>
        </w:rPr>
        <w:t xml:space="preserve">Sanders, P. (Ed.). (2004). </w:t>
      </w:r>
      <w:r w:rsidRPr="00695F0E">
        <w:rPr>
          <w:i/>
          <w:iCs/>
          <w:noProof/>
          <w:lang w:val="en-US"/>
        </w:rPr>
        <w:t xml:space="preserve">The </w:t>
      </w:r>
      <w:r>
        <w:rPr>
          <w:i/>
          <w:iCs/>
          <w:noProof/>
          <w:lang w:val="en-US"/>
        </w:rPr>
        <w:t>t</w:t>
      </w:r>
      <w:r w:rsidRPr="00695F0E">
        <w:rPr>
          <w:i/>
          <w:iCs/>
          <w:noProof/>
          <w:lang w:val="en-US"/>
        </w:rPr>
        <w:t xml:space="preserve">ribes of the </w:t>
      </w:r>
      <w:r>
        <w:rPr>
          <w:i/>
          <w:iCs/>
          <w:noProof/>
          <w:lang w:val="en-US"/>
        </w:rPr>
        <w:t>p</w:t>
      </w:r>
      <w:r w:rsidRPr="00695F0E">
        <w:rPr>
          <w:i/>
          <w:iCs/>
          <w:noProof/>
          <w:lang w:val="en-US"/>
        </w:rPr>
        <w:t>erson-</w:t>
      </w:r>
      <w:r>
        <w:rPr>
          <w:i/>
          <w:iCs/>
          <w:noProof/>
          <w:lang w:val="en-US"/>
        </w:rPr>
        <w:t>c</w:t>
      </w:r>
      <w:r w:rsidRPr="00695F0E">
        <w:rPr>
          <w:i/>
          <w:iCs/>
          <w:noProof/>
          <w:lang w:val="en-US"/>
        </w:rPr>
        <w:t xml:space="preserve">entred </w:t>
      </w:r>
      <w:r>
        <w:rPr>
          <w:i/>
          <w:iCs/>
          <w:noProof/>
          <w:lang w:val="en-US"/>
        </w:rPr>
        <w:t>n</w:t>
      </w:r>
      <w:r w:rsidRPr="00695F0E">
        <w:rPr>
          <w:i/>
          <w:iCs/>
          <w:noProof/>
          <w:lang w:val="en-US"/>
        </w:rPr>
        <w:t xml:space="preserve">ation: An </w:t>
      </w:r>
      <w:r>
        <w:rPr>
          <w:i/>
          <w:iCs/>
          <w:noProof/>
          <w:lang w:val="en-US"/>
        </w:rPr>
        <w:t>i</w:t>
      </w:r>
      <w:r w:rsidRPr="00695F0E">
        <w:rPr>
          <w:i/>
          <w:iCs/>
          <w:noProof/>
          <w:lang w:val="en-US"/>
        </w:rPr>
        <w:t xml:space="preserve">ntroduction to the </w:t>
      </w:r>
      <w:r>
        <w:rPr>
          <w:i/>
          <w:iCs/>
          <w:noProof/>
          <w:lang w:val="en-US"/>
        </w:rPr>
        <w:t>s</w:t>
      </w:r>
      <w:r w:rsidRPr="00695F0E">
        <w:rPr>
          <w:i/>
          <w:iCs/>
          <w:noProof/>
          <w:lang w:val="en-US"/>
        </w:rPr>
        <w:t xml:space="preserve">chools of </w:t>
      </w:r>
      <w:r>
        <w:rPr>
          <w:i/>
          <w:iCs/>
          <w:noProof/>
          <w:lang w:val="en-US"/>
        </w:rPr>
        <w:t>t</w:t>
      </w:r>
      <w:r w:rsidRPr="00695F0E">
        <w:rPr>
          <w:i/>
          <w:iCs/>
          <w:noProof/>
          <w:lang w:val="en-US"/>
        </w:rPr>
        <w:t xml:space="preserve">herapy </w:t>
      </w:r>
      <w:r>
        <w:rPr>
          <w:i/>
          <w:iCs/>
          <w:noProof/>
          <w:lang w:val="en-US"/>
        </w:rPr>
        <w:t>r</w:t>
      </w:r>
      <w:r w:rsidRPr="00695F0E">
        <w:rPr>
          <w:i/>
          <w:iCs/>
          <w:noProof/>
          <w:lang w:val="en-US"/>
        </w:rPr>
        <w:t xml:space="preserve">elated to the </w:t>
      </w:r>
      <w:r>
        <w:rPr>
          <w:i/>
          <w:iCs/>
          <w:noProof/>
          <w:lang w:val="en-US"/>
        </w:rPr>
        <w:t>p</w:t>
      </w:r>
      <w:r w:rsidRPr="00695F0E">
        <w:rPr>
          <w:i/>
          <w:iCs/>
          <w:noProof/>
          <w:lang w:val="en-US"/>
        </w:rPr>
        <w:t>erson-</w:t>
      </w:r>
      <w:r>
        <w:rPr>
          <w:i/>
          <w:iCs/>
          <w:noProof/>
          <w:lang w:val="en-US"/>
        </w:rPr>
        <w:t>c</w:t>
      </w:r>
      <w:r w:rsidRPr="00695F0E">
        <w:rPr>
          <w:i/>
          <w:iCs/>
          <w:noProof/>
          <w:lang w:val="en-US"/>
        </w:rPr>
        <w:t xml:space="preserve">entred </w:t>
      </w:r>
      <w:r>
        <w:rPr>
          <w:i/>
          <w:iCs/>
          <w:noProof/>
          <w:lang w:val="en-US"/>
        </w:rPr>
        <w:t>a</w:t>
      </w:r>
      <w:r w:rsidRPr="00695F0E">
        <w:rPr>
          <w:i/>
          <w:iCs/>
          <w:noProof/>
          <w:lang w:val="en-US"/>
        </w:rPr>
        <w:t>pproach</w:t>
      </w:r>
      <w:r w:rsidRPr="00695F0E">
        <w:rPr>
          <w:noProof/>
          <w:lang w:val="en-US"/>
        </w:rPr>
        <w:t>. Ross-on-Wye</w:t>
      </w:r>
      <w:r>
        <w:rPr>
          <w:noProof/>
          <w:lang w:val="en-US"/>
        </w:rPr>
        <w:t>, UK</w:t>
      </w:r>
      <w:r w:rsidRPr="00695F0E">
        <w:rPr>
          <w:noProof/>
          <w:lang w:val="en-US"/>
        </w:rPr>
        <w:t>: PCCS Books.</w:t>
      </w:r>
    </w:p>
    <w:p w:rsidR="00E105F5" w:rsidRPr="00695F0E" w:rsidRDefault="00E105F5" w:rsidP="008036D3">
      <w:pPr>
        <w:spacing w:line="240" w:lineRule="auto"/>
        <w:ind w:left="720" w:hanging="720"/>
        <w:rPr>
          <w:noProof/>
          <w:lang w:val="en-US"/>
        </w:rPr>
      </w:pPr>
      <w:r w:rsidRPr="00695F0E">
        <w:rPr>
          <w:noProof/>
          <w:lang w:val="en-US"/>
        </w:rPr>
        <w:lastRenderedPageBreak/>
        <w:t xml:space="preserve">Sanders, P. (2007). The </w:t>
      </w:r>
      <w:r>
        <w:rPr>
          <w:noProof/>
          <w:lang w:val="en-US"/>
        </w:rPr>
        <w:t>“</w:t>
      </w:r>
      <w:r w:rsidRPr="00695F0E">
        <w:rPr>
          <w:noProof/>
          <w:lang w:val="en-US"/>
        </w:rPr>
        <w:t>family</w:t>
      </w:r>
      <w:r>
        <w:rPr>
          <w:noProof/>
          <w:lang w:val="en-US"/>
        </w:rPr>
        <w:t>”</w:t>
      </w:r>
      <w:r w:rsidRPr="00695F0E">
        <w:rPr>
          <w:noProof/>
          <w:lang w:val="en-US"/>
        </w:rPr>
        <w:t xml:space="preserve"> of person-centered and experiential therapies. In M. Cooper, P. </w:t>
      </w:r>
      <w:r>
        <w:rPr>
          <w:noProof/>
          <w:lang w:val="en-US"/>
        </w:rPr>
        <w:t xml:space="preserve">F. </w:t>
      </w:r>
      <w:r w:rsidRPr="00695F0E">
        <w:rPr>
          <w:noProof/>
          <w:lang w:val="en-US"/>
        </w:rPr>
        <w:t>Schmid, M. O</w:t>
      </w:r>
      <w:r>
        <w:rPr>
          <w:noProof/>
          <w:lang w:val="en-US"/>
        </w:rPr>
        <w:t>’</w:t>
      </w:r>
      <w:r w:rsidRPr="00695F0E">
        <w:rPr>
          <w:noProof/>
          <w:lang w:val="en-US"/>
        </w:rPr>
        <w:t>Hara</w:t>
      </w:r>
      <w:r>
        <w:rPr>
          <w:noProof/>
          <w:lang w:val="en-US"/>
        </w:rPr>
        <w:t>,</w:t>
      </w:r>
      <w:r w:rsidRPr="00695F0E">
        <w:rPr>
          <w:noProof/>
          <w:lang w:val="en-US"/>
        </w:rPr>
        <w:t xml:space="preserve"> &amp; G. Wyatt (Eds.), </w:t>
      </w:r>
      <w:r w:rsidRPr="00695F0E">
        <w:rPr>
          <w:i/>
          <w:iCs/>
          <w:noProof/>
          <w:lang w:val="en-US"/>
        </w:rPr>
        <w:t xml:space="preserve">The </w:t>
      </w:r>
      <w:r>
        <w:rPr>
          <w:i/>
          <w:iCs/>
          <w:noProof/>
          <w:lang w:val="en-US"/>
        </w:rPr>
        <w:t>h</w:t>
      </w:r>
      <w:r w:rsidRPr="00695F0E">
        <w:rPr>
          <w:i/>
          <w:iCs/>
          <w:noProof/>
          <w:lang w:val="en-US"/>
        </w:rPr>
        <w:t xml:space="preserve">andbook of </w:t>
      </w:r>
      <w:r>
        <w:rPr>
          <w:i/>
          <w:iCs/>
          <w:noProof/>
          <w:lang w:val="en-US"/>
        </w:rPr>
        <w:t>p</w:t>
      </w:r>
      <w:r w:rsidRPr="00695F0E">
        <w:rPr>
          <w:i/>
          <w:iCs/>
          <w:noProof/>
          <w:lang w:val="en-US"/>
        </w:rPr>
        <w:t>erson-</w:t>
      </w:r>
      <w:r>
        <w:rPr>
          <w:i/>
          <w:iCs/>
          <w:noProof/>
          <w:lang w:val="en-US"/>
        </w:rPr>
        <w:t>c</w:t>
      </w:r>
      <w:r w:rsidRPr="00695F0E">
        <w:rPr>
          <w:i/>
          <w:iCs/>
          <w:noProof/>
          <w:lang w:val="en-US"/>
        </w:rPr>
        <w:t xml:space="preserve">entred </w:t>
      </w:r>
      <w:r>
        <w:rPr>
          <w:i/>
          <w:iCs/>
          <w:noProof/>
          <w:lang w:val="en-US"/>
        </w:rPr>
        <w:t>p</w:t>
      </w:r>
      <w:r w:rsidRPr="00695F0E">
        <w:rPr>
          <w:i/>
          <w:iCs/>
          <w:noProof/>
          <w:lang w:val="en-US"/>
        </w:rPr>
        <w:t xml:space="preserve">sychotherapy and </w:t>
      </w:r>
      <w:r>
        <w:rPr>
          <w:i/>
          <w:iCs/>
          <w:noProof/>
          <w:lang w:val="en-US"/>
        </w:rPr>
        <w:t>c</w:t>
      </w:r>
      <w:r w:rsidRPr="00695F0E">
        <w:rPr>
          <w:i/>
          <w:iCs/>
          <w:noProof/>
          <w:lang w:val="en-US"/>
        </w:rPr>
        <w:t>ounselling</w:t>
      </w:r>
      <w:r w:rsidRPr="00695F0E">
        <w:rPr>
          <w:noProof/>
          <w:lang w:val="en-US"/>
        </w:rPr>
        <w:t xml:space="preserve"> (pp. 107</w:t>
      </w:r>
      <w:r>
        <w:rPr>
          <w:noProof/>
          <w:lang w:val="en-US"/>
        </w:rPr>
        <w:t>–</w:t>
      </w:r>
      <w:r w:rsidRPr="00695F0E">
        <w:rPr>
          <w:noProof/>
          <w:lang w:val="en-US"/>
        </w:rPr>
        <w:t>122). Basingstoke</w:t>
      </w:r>
      <w:r>
        <w:rPr>
          <w:noProof/>
          <w:lang w:val="en-US"/>
        </w:rPr>
        <w:t>, UK</w:t>
      </w:r>
      <w:r w:rsidRPr="00695F0E">
        <w:rPr>
          <w:noProof/>
          <w:lang w:val="en-US"/>
        </w:rPr>
        <w:t>: Palgrave.</w:t>
      </w:r>
    </w:p>
    <w:p w:rsidR="00E105F5" w:rsidRPr="00695F0E" w:rsidRDefault="00E105F5" w:rsidP="008036D3">
      <w:pPr>
        <w:spacing w:line="240" w:lineRule="auto"/>
        <w:ind w:left="720" w:hanging="720"/>
        <w:rPr>
          <w:noProof/>
          <w:lang w:val="en-US"/>
        </w:rPr>
      </w:pPr>
      <w:r w:rsidRPr="00695F0E">
        <w:rPr>
          <w:noProof/>
          <w:lang w:val="en-US"/>
        </w:rPr>
        <w:t>Schmid, P.</w:t>
      </w:r>
      <w:r>
        <w:rPr>
          <w:noProof/>
          <w:lang w:val="en-US"/>
        </w:rPr>
        <w:t xml:space="preserve"> F.</w:t>
      </w:r>
      <w:r w:rsidRPr="00695F0E">
        <w:rPr>
          <w:noProof/>
          <w:lang w:val="en-US"/>
        </w:rPr>
        <w:t xml:space="preserve"> (2007). The anthropological and ethical foundations of person-centred therapy. In M. Cooper, P. </w:t>
      </w:r>
      <w:r>
        <w:rPr>
          <w:noProof/>
          <w:lang w:val="en-US"/>
        </w:rPr>
        <w:t xml:space="preserve">F. </w:t>
      </w:r>
      <w:r w:rsidRPr="00695F0E">
        <w:rPr>
          <w:noProof/>
          <w:lang w:val="en-US"/>
        </w:rPr>
        <w:t>Schmid, M. O</w:t>
      </w:r>
      <w:r>
        <w:rPr>
          <w:noProof/>
          <w:lang w:val="en-US"/>
        </w:rPr>
        <w:t>’</w:t>
      </w:r>
      <w:r w:rsidRPr="00695F0E">
        <w:rPr>
          <w:noProof/>
          <w:lang w:val="en-US"/>
        </w:rPr>
        <w:t>Hara</w:t>
      </w:r>
      <w:r>
        <w:rPr>
          <w:noProof/>
          <w:lang w:val="en-US"/>
        </w:rPr>
        <w:t>,</w:t>
      </w:r>
      <w:r w:rsidRPr="00695F0E">
        <w:rPr>
          <w:noProof/>
          <w:lang w:val="en-US"/>
        </w:rPr>
        <w:t xml:space="preserve"> &amp; G. Wyatt (Eds.), </w:t>
      </w:r>
      <w:r w:rsidRPr="00695F0E">
        <w:rPr>
          <w:i/>
          <w:iCs/>
          <w:noProof/>
          <w:lang w:val="en-US"/>
        </w:rPr>
        <w:t xml:space="preserve">The </w:t>
      </w:r>
      <w:r>
        <w:rPr>
          <w:i/>
          <w:iCs/>
          <w:noProof/>
          <w:lang w:val="en-US"/>
        </w:rPr>
        <w:t>h</w:t>
      </w:r>
      <w:r w:rsidRPr="00695F0E">
        <w:rPr>
          <w:i/>
          <w:iCs/>
          <w:noProof/>
          <w:lang w:val="en-US"/>
        </w:rPr>
        <w:t xml:space="preserve">andbook of </w:t>
      </w:r>
      <w:r>
        <w:rPr>
          <w:i/>
          <w:iCs/>
          <w:noProof/>
          <w:lang w:val="en-US"/>
        </w:rPr>
        <w:t>p</w:t>
      </w:r>
      <w:r w:rsidRPr="00695F0E">
        <w:rPr>
          <w:i/>
          <w:iCs/>
          <w:noProof/>
          <w:lang w:val="en-US"/>
        </w:rPr>
        <w:t>erson-</w:t>
      </w:r>
      <w:r>
        <w:rPr>
          <w:i/>
          <w:iCs/>
          <w:noProof/>
          <w:lang w:val="en-US"/>
        </w:rPr>
        <w:t>c</w:t>
      </w:r>
      <w:r w:rsidRPr="00695F0E">
        <w:rPr>
          <w:i/>
          <w:iCs/>
          <w:noProof/>
          <w:lang w:val="en-US"/>
        </w:rPr>
        <w:t xml:space="preserve">entred </w:t>
      </w:r>
      <w:r>
        <w:rPr>
          <w:i/>
          <w:iCs/>
          <w:noProof/>
          <w:lang w:val="en-US"/>
        </w:rPr>
        <w:t>p</w:t>
      </w:r>
      <w:r w:rsidRPr="00695F0E">
        <w:rPr>
          <w:i/>
          <w:iCs/>
          <w:noProof/>
          <w:lang w:val="en-US"/>
        </w:rPr>
        <w:t xml:space="preserve">sychotherapy and </w:t>
      </w:r>
      <w:r>
        <w:rPr>
          <w:i/>
          <w:iCs/>
          <w:noProof/>
          <w:lang w:val="en-US"/>
        </w:rPr>
        <w:t>c</w:t>
      </w:r>
      <w:r w:rsidRPr="00695F0E">
        <w:rPr>
          <w:i/>
          <w:iCs/>
          <w:noProof/>
          <w:lang w:val="en-US"/>
        </w:rPr>
        <w:t>ounselling</w:t>
      </w:r>
      <w:r w:rsidRPr="00695F0E">
        <w:rPr>
          <w:noProof/>
          <w:lang w:val="en-US"/>
        </w:rPr>
        <w:t>. Basingstoke</w:t>
      </w:r>
      <w:r>
        <w:rPr>
          <w:noProof/>
          <w:lang w:val="en-US"/>
        </w:rPr>
        <w:t>, UK</w:t>
      </w:r>
      <w:r w:rsidRPr="00695F0E">
        <w:rPr>
          <w:noProof/>
          <w:lang w:val="en-US"/>
        </w:rPr>
        <w:t>: Palgrave.</w:t>
      </w:r>
    </w:p>
    <w:p w:rsidR="00E105F5" w:rsidRPr="00695F0E" w:rsidRDefault="00E105F5" w:rsidP="008036D3">
      <w:pPr>
        <w:spacing w:line="240" w:lineRule="auto"/>
        <w:ind w:left="720" w:hanging="720"/>
        <w:rPr>
          <w:noProof/>
          <w:lang w:val="en-US"/>
        </w:rPr>
      </w:pPr>
      <w:r w:rsidRPr="00695F0E">
        <w:rPr>
          <w:noProof/>
          <w:lang w:val="en-US"/>
        </w:rPr>
        <w:t>Sundet, R. (20</w:t>
      </w:r>
      <w:r w:rsidR="00101394">
        <w:rPr>
          <w:noProof/>
          <w:lang w:val="en-US"/>
        </w:rPr>
        <w:t>11</w:t>
      </w:r>
      <w:r w:rsidRPr="00695F0E">
        <w:rPr>
          <w:noProof/>
          <w:lang w:val="en-US"/>
        </w:rPr>
        <w:t xml:space="preserve">). Collaboration: Family and therapist perspectives of helpful therapy. </w:t>
      </w:r>
      <w:r w:rsidRPr="00695F0E">
        <w:rPr>
          <w:i/>
          <w:iCs/>
          <w:noProof/>
          <w:lang w:val="en-US"/>
        </w:rPr>
        <w:t>Journal of Marital and Family Therapy,</w:t>
      </w:r>
      <w:r w:rsidR="00101394">
        <w:rPr>
          <w:i/>
          <w:iCs/>
          <w:noProof/>
          <w:lang w:val="en-US"/>
        </w:rPr>
        <w:t xml:space="preserve"> </w:t>
      </w:r>
      <w:r w:rsidR="00101394">
        <w:rPr>
          <w:iCs/>
          <w:noProof/>
          <w:lang w:val="en-US"/>
        </w:rPr>
        <w:t>37, 236-249</w:t>
      </w:r>
      <w:r w:rsidRPr="00695F0E">
        <w:rPr>
          <w:i/>
          <w:iCs/>
          <w:noProof/>
          <w:lang w:val="en-US"/>
        </w:rPr>
        <w:t xml:space="preserve"> </w:t>
      </w:r>
    </w:p>
    <w:p w:rsidR="00E105F5" w:rsidRPr="00695F0E" w:rsidRDefault="00E105F5" w:rsidP="008036D3">
      <w:pPr>
        <w:spacing w:line="240" w:lineRule="auto"/>
        <w:ind w:left="720" w:hanging="720"/>
        <w:rPr>
          <w:noProof/>
          <w:lang w:val="en-US"/>
        </w:rPr>
      </w:pPr>
      <w:r w:rsidRPr="00695F0E">
        <w:rPr>
          <w:noProof/>
          <w:lang w:val="en-US"/>
        </w:rPr>
        <w:t xml:space="preserve">Swift, J. K., &amp; Callahan, J. L. (2009). The impact of client treatment preferences on outcome: </w:t>
      </w:r>
      <w:r>
        <w:rPr>
          <w:noProof/>
          <w:lang w:val="en-US"/>
        </w:rPr>
        <w:t>A</w:t>
      </w:r>
      <w:r w:rsidRPr="00695F0E">
        <w:rPr>
          <w:noProof/>
          <w:lang w:val="en-US"/>
        </w:rPr>
        <w:t xml:space="preserve"> meta-analysis. </w:t>
      </w:r>
      <w:r w:rsidRPr="00695F0E">
        <w:rPr>
          <w:i/>
          <w:iCs/>
          <w:noProof/>
          <w:lang w:val="en-US"/>
        </w:rPr>
        <w:t>Journal of Clinical Psychology, 65</w:t>
      </w:r>
      <w:r w:rsidRPr="00695F0E">
        <w:rPr>
          <w:noProof/>
          <w:lang w:val="en-US"/>
        </w:rPr>
        <w:t>, 368</w:t>
      </w:r>
      <w:r>
        <w:rPr>
          <w:noProof/>
          <w:lang w:val="en-US"/>
        </w:rPr>
        <w:t>–</w:t>
      </w:r>
      <w:r w:rsidRPr="00695F0E">
        <w:rPr>
          <w:noProof/>
          <w:lang w:val="en-US"/>
        </w:rPr>
        <w:t>381.</w:t>
      </w:r>
    </w:p>
    <w:p w:rsidR="00E105F5" w:rsidRPr="00695F0E" w:rsidRDefault="00E105F5" w:rsidP="008036D3">
      <w:pPr>
        <w:spacing w:line="240" w:lineRule="auto"/>
        <w:ind w:left="720" w:hanging="720"/>
        <w:rPr>
          <w:noProof/>
          <w:lang w:val="en-US"/>
        </w:rPr>
      </w:pPr>
      <w:r w:rsidRPr="00695F0E">
        <w:rPr>
          <w:noProof/>
          <w:lang w:val="en-US"/>
        </w:rPr>
        <w:t>Warner, M. (2000). Person-</w:t>
      </w:r>
      <w:r>
        <w:rPr>
          <w:noProof/>
          <w:lang w:val="en-US"/>
        </w:rPr>
        <w:t>c</w:t>
      </w:r>
      <w:r w:rsidRPr="00695F0E">
        <w:rPr>
          <w:noProof/>
          <w:lang w:val="en-US"/>
        </w:rPr>
        <w:t xml:space="preserve">entered psychotherapy: One nation, many tribes. </w:t>
      </w:r>
      <w:r w:rsidRPr="00BA48AB">
        <w:rPr>
          <w:i/>
          <w:iCs/>
          <w:noProof/>
          <w:lang w:val="en-US"/>
        </w:rPr>
        <w:t>The</w:t>
      </w:r>
      <w:r>
        <w:rPr>
          <w:noProof/>
          <w:lang w:val="en-US"/>
        </w:rPr>
        <w:t xml:space="preserve"> </w:t>
      </w:r>
      <w:r w:rsidRPr="00695F0E">
        <w:rPr>
          <w:i/>
          <w:iCs/>
          <w:noProof/>
          <w:lang w:val="en-US"/>
        </w:rPr>
        <w:t>Person-Centered Journal, 7</w:t>
      </w:r>
      <w:r w:rsidRPr="00695F0E">
        <w:rPr>
          <w:noProof/>
          <w:lang w:val="en-US"/>
        </w:rPr>
        <w:t>(1), 28</w:t>
      </w:r>
      <w:r>
        <w:rPr>
          <w:noProof/>
          <w:lang w:val="en-US"/>
        </w:rPr>
        <w:t>–</w:t>
      </w:r>
      <w:r w:rsidRPr="00695F0E">
        <w:rPr>
          <w:noProof/>
          <w:lang w:val="en-US"/>
        </w:rPr>
        <w:t>39.</w:t>
      </w:r>
    </w:p>
    <w:p w:rsidR="00E105F5" w:rsidRPr="00695F0E" w:rsidRDefault="00E105F5" w:rsidP="008036D3">
      <w:pPr>
        <w:spacing w:line="240" w:lineRule="auto"/>
        <w:ind w:left="720" w:hanging="720"/>
        <w:rPr>
          <w:noProof/>
          <w:lang w:val="en-US"/>
        </w:rPr>
      </w:pPr>
      <w:r w:rsidRPr="00695F0E">
        <w:rPr>
          <w:noProof/>
          <w:lang w:val="en-US"/>
        </w:rPr>
        <w:t xml:space="preserve">Worsley, R. (2001). </w:t>
      </w:r>
      <w:r w:rsidRPr="00695F0E">
        <w:rPr>
          <w:i/>
          <w:iCs/>
          <w:noProof/>
          <w:lang w:val="en-US"/>
        </w:rPr>
        <w:t xml:space="preserve">Process </w:t>
      </w:r>
      <w:r>
        <w:rPr>
          <w:i/>
          <w:iCs/>
          <w:noProof/>
          <w:lang w:val="en-US"/>
        </w:rPr>
        <w:t>w</w:t>
      </w:r>
      <w:r w:rsidRPr="00695F0E">
        <w:rPr>
          <w:i/>
          <w:iCs/>
          <w:noProof/>
          <w:lang w:val="en-US"/>
        </w:rPr>
        <w:t xml:space="preserve">ork in </w:t>
      </w:r>
      <w:r>
        <w:rPr>
          <w:i/>
          <w:iCs/>
          <w:noProof/>
          <w:lang w:val="en-US"/>
        </w:rPr>
        <w:t>p</w:t>
      </w:r>
      <w:r w:rsidRPr="00695F0E">
        <w:rPr>
          <w:i/>
          <w:iCs/>
          <w:noProof/>
          <w:lang w:val="en-US"/>
        </w:rPr>
        <w:t>erson-</w:t>
      </w:r>
      <w:r>
        <w:rPr>
          <w:i/>
          <w:iCs/>
          <w:noProof/>
          <w:lang w:val="en-US"/>
        </w:rPr>
        <w:t>c</w:t>
      </w:r>
      <w:r w:rsidRPr="00695F0E">
        <w:rPr>
          <w:i/>
          <w:iCs/>
          <w:noProof/>
          <w:lang w:val="en-US"/>
        </w:rPr>
        <w:t xml:space="preserve">entred </w:t>
      </w:r>
      <w:r>
        <w:rPr>
          <w:i/>
          <w:iCs/>
          <w:noProof/>
          <w:lang w:val="en-US"/>
        </w:rPr>
        <w:t>t</w:t>
      </w:r>
      <w:r w:rsidRPr="00695F0E">
        <w:rPr>
          <w:i/>
          <w:iCs/>
          <w:noProof/>
          <w:lang w:val="en-US"/>
        </w:rPr>
        <w:t xml:space="preserve">herapy: Phenomenological and </w:t>
      </w:r>
      <w:r>
        <w:rPr>
          <w:i/>
          <w:iCs/>
          <w:noProof/>
          <w:lang w:val="en-US"/>
        </w:rPr>
        <w:t>e</w:t>
      </w:r>
      <w:r w:rsidRPr="00695F0E">
        <w:rPr>
          <w:i/>
          <w:iCs/>
          <w:noProof/>
          <w:lang w:val="en-US"/>
        </w:rPr>
        <w:t xml:space="preserve">xistential </w:t>
      </w:r>
      <w:r>
        <w:rPr>
          <w:i/>
          <w:iCs/>
          <w:noProof/>
          <w:lang w:val="en-US"/>
        </w:rPr>
        <w:t>p</w:t>
      </w:r>
      <w:r w:rsidRPr="00695F0E">
        <w:rPr>
          <w:i/>
          <w:iCs/>
          <w:noProof/>
          <w:lang w:val="en-US"/>
        </w:rPr>
        <w:t>erspectives</w:t>
      </w:r>
      <w:r w:rsidRPr="00695F0E">
        <w:rPr>
          <w:noProof/>
          <w:lang w:val="en-US"/>
        </w:rPr>
        <w:t>. Basingstoke</w:t>
      </w:r>
      <w:r>
        <w:rPr>
          <w:noProof/>
          <w:lang w:val="en-US"/>
        </w:rPr>
        <w:t>, UK</w:t>
      </w:r>
      <w:r w:rsidRPr="00695F0E">
        <w:rPr>
          <w:noProof/>
          <w:lang w:val="en-US"/>
        </w:rPr>
        <w:t>: Palgrave.</w:t>
      </w:r>
    </w:p>
    <w:p w:rsidR="00E105F5" w:rsidRPr="00695F0E" w:rsidRDefault="00E105F5" w:rsidP="008036D3">
      <w:pPr>
        <w:spacing w:line="240" w:lineRule="auto"/>
        <w:ind w:left="720" w:hanging="720"/>
        <w:rPr>
          <w:noProof/>
          <w:lang w:val="en-US"/>
        </w:rPr>
      </w:pPr>
      <w:r w:rsidRPr="00695F0E">
        <w:rPr>
          <w:noProof/>
          <w:lang w:val="en-US"/>
        </w:rPr>
        <w:t xml:space="preserve">Worsley, R. (2004). Integrating with integrity. In P. Sanders (Ed.), </w:t>
      </w:r>
      <w:r w:rsidRPr="00695F0E">
        <w:rPr>
          <w:i/>
          <w:iCs/>
          <w:noProof/>
          <w:lang w:val="en-US"/>
        </w:rPr>
        <w:t xml:space="preserve">The </w:t>
      </w:r>
      <w:r>
        <w:rPr>
          <w:i/>
          <w:iCs/>
          <w:noProof/>
          <w:lang w:val="en-US"/>
        </w:rPr>
        <w:t>t</w:t>
      </w:r>
      <w:r w:rsidRPr="00695F0E">
        <w:rPr>
          <w:i/>
          <w:iCs/>
          <w:noProof/>
          <w:lang w:val="en-US"/>
        </w:rPr>
        <w:t xml:space="preserve">ribes of the </w:t>
      </w:r>
      <w:r>
        <w:rPr>
          <w:i/>
          <w:iCs/>
          <w:noProof/>
          <w:lang w:val="en-US"/>
        </w:rPr>
        <w:t>p</w:t>
      </w:r>
      <w:r w:rsidRPr="00695F0E">
        <w:rPr>
          <w:i/>
          <w:iCs/>
          <w:noProof/>
          <w:lang w:val="en-US"/>
        </w:rPr>
        <w:t>erson-</w:t>
      </w:r>
      <w:r>
        <w:rPr>
          <w:i/>
          <w:iCs/>
          <w:noProof/>
          <w:lang w:val="en-US"/>
        </w:rPr>
        <w:t>c</w:t>
      </w:r>
      <w:r w:rsidRPr="00695F0E">
        <w:rPr>
          <w:i/>
          <w:iCs/>
          <w:noProof/>
          <w:lang w:val="en-US"/>
        </w:rPr>
        <w:t xml:space="preserve">entred </w:t>
      </w:r>
      <w:r>
        <w:rPr>
          <w:i/>
          <w:iCs/>
          <w:noProof/>
          <w:lang w:val="en-US"/>
        </w:rPr>
        <w:t>n</w:t>
      </w:r>
      <w:r w:rsidRPr="00695F0E">
        <w:rPr>
          <w:i/>
          <w:iCs/>
          <w:noProof/>
          <w:lang w:val="en-US"/>
        </w:rPr>
        <w:t xml:space="preserve">ation: An </w:t>
      </w:r>
      <w:r>
        <w:rPr>
          <w:i/>
          <w:iCs/>
          <w:noProof/>
          <w:lang w:val="en-US"/>
        </w:rPr>
        <w:t>i</w:t>
      </w:r>
      <w:r w:rsidRPr="00695F0E">
        <w:rPr>
          <w:i/>
          <w:iCs/>
          <w:noProof/>
          <w:lang w:val="en-US"/>
        </w:rPr>
        <w:t xml:space="preserve">ntroduction to the </w:t>
      </w:r>
      <w:r>
        <w:rPr>
          <w:i/>
          <w:iCs/>
          <w:noProof/>
          <w:lang w:val="en-US"/>
        </w:rPr>
        <w:t>s</w:t>
      </w:r>
      <w:r w:rsidRPr="00695F0E">
        <w:rPr>
          <w:i/>
          <w:iCs/>
          <w:noProof/>
          <w:lang w:val="en-US"/>
        </w:rPr>
        <w:t xml:space="preserve">chools of </w:t>
      </w:r>
      <w:r>
        <w:rPr>
          <w:i/>
          <w:iCs/>
          <w:noProof/>
          <w:lang w:val="en-US"/>
        </w:rPr>
        <w:t>t</w:t>
      </w:r>
      <w:r w:rsidRPr="00695F0E">
        <w:rPr>
          <w:i/>
          <w:iCs/>
          <w:noProof/>
          <w:lang w:val="en-US"/>
        </w:rPr>
        <w:t xml:space="preserve">herapy </w:t>
      </w:r>
      <w:r>
        <w:rPr>
          <w:i/>
          <w:iCs/>
          <w:noProof/>
          <w:lang w:val="en-US"/>
        </w:rPr>
        <w:t>r</w:t>
      </w:r>
      <w:r w:rsidRPr="00695F0E">
        <w:rPr>
          <w:i/>
          <w:iCs/>
          <w:noProof/>
          <w:lang w:val="en-US"/>
        </w:rPr>
        <w:t xml:space="preserve">elated to the </w:t>
      </w:r>
      <w:r>
        <w:rPr>
          <w:i/>
          <w:iCs/>
          <w:noProof/>
          <w:lang w:val="en-US"/>
        </w:rPr>
        <w:t>p</w:t>
      </w:r>
      <w:r w:rsidRPr="00695F0E">
        <w:rPr>
          <w:i/>
          <w:iCs/>
          <w:noProof/>
          <w:lang w:val="en-US"/>
        </w:rPr>
        <w:t>erson-</w:t>
      </w:r>
      <w:r>
        <w:rPr>
          <w:i/>
          <w:iCs/>
          <w:noProof/>
          <w:lang w:val="en-US"/>
        </w:rPr>
        <w:t>c</w:t>
      </w:r>
      <w:r w:rsidRPr="00695F0E">
        <w:rPr>
          <w:i/>
          <w:iCs/>
          <w:noProof/>
          <w:lang w:val="en-US"/>
        </w:rPr>
        <w:t xml:space="preserve">entred </w:t>
      </w:r>
      <w:r>
        <w:rPr>
          <w:i/>
          <w:iCs/>
          <w:noProof/>
          <w:lang w:val="en-US"/>
        </w:rPr>
        <w:t>a</w:t>
      </w:r>
      <w:r w:rsidRPr="00695F0E">
        <w:rPr>
          <w:i/>
          <w:iCs/>
          <w:noProof/>
          <w:lang w:val="en-US"/>
        </w:rPr>
        <w:t>pproach</w:t>
      </w:r>
      <w:r w:rsidRPr="00695F0E">
        <w:rPr>
          <w:noProof/>
          <w:lang w:val="en-US"/>
        </w:rPr>
        <w:t xml:space="preserve"> (pp. 125</w:t>
      </w:r>
      <w:r>
        <w:rPr>
          <w:noProof/>
          <w:lang w:val="en-US"/>
        </w:rPr>
        <w:t>–</w:t>
      </w:r>
      <w:r w:rsidRPr="00695F0E">
        <w:rPr>
          <w:noProof/>
          <w:lang w:val="en-US"/>
        </w:rPr>
        <w:t>148). Ross-on-Wye</w:t>
      </w:r>
      <w:r>
        <w:rPr>
          <w:noProof/>
          <w:lang w:val="en-US"/>
        </w:rPr>
        <w:t>, UK</w:t>
      </w:r>
      <w:r w:rsidRPr="00695F0E">
        <w:rPr>
          <w:noProof/>
          <w:lang w:val="en-US"/>
        </w:rPr>
        <w:t>: PCCS Books.</w:t>
      </w:r>
    </w:p>
    <w:p w:rsidR="00E105F5" w:rsidRPr="00695F0E" w:rsidRDefault="00E105F5" w:rsidP="008036D3">
      <w:pPr>
        <w:spacing w:line="240" w:lineRule="auto"/>
        <w:ind w:left="720" w:hanging="720"/>
        <w:rPr>
          <w:noProof/>
          <w:lang w:val="en-US"/>
        </w:rPr>
      </w:pPr>
      <w:r w:rsidRPr="00695F0E">
        <w:rPr>
          <w:noProof/>
          <w:lang w:val="en-US"/>
        </w:rPr>
        <w:t xml:space="preserve">Worsley, R. (2006). Emmanuel Levinas: Resources and challenge for therapy. </w:t>
      </w:r>
      <w:r w:rsidRPr="00695F0E">
        <w:rPr>
          <w:i/>
          <w:iCs/>
          <w:noProof/>
          <w:lang w:val="en-US"/>
        </w:rPr>
        <w:t xml:space="preserve">Person-Centered </w:t>
      </w:r>
      <w:r>
        <w:rPr>
          <w:i/>
          <w:iCs/>
          <w:noProof/>
          <w:lang w:val="en-US"/>
        </w:rPr>
        <w:t>&amp;</w:t>
      </w:r>
      <w:r w:rsidRPr="00695F0E">
        <w:rPr>
          <w:i/>
          <w:iCs/>
          <w:noProof/>
          <w:lang w:val="en-US"/>
        </w:rPr>
        <w:t xml:space="preserve"> Experiential Psychotherapies, 5</w:t>
      </w:r>
      <w:r w:rsidRPr="00695F0E">
        <w:rPr>
          <w:noProof/>
          <w:lang w:val="en-US"/>
        </w:rPr>
        <w:t>, 208</w:t>
      </w:r>
      <w:r>
        <w:rPr>
          <w:noProof/>
          <w:lang w:val="en-US"/>
        </w:rPr>
        <w:t>–</w:t>
      </w:r>
      <w:r w:rsidRPr="00695F0E">
        <w:rPr>
          <w:noProof/>
          <w:lang w:val="en-US"/>
        </w:rPr>
        <w:t>220.</w:t>
      </w:r>
    </w:p>
    <w:p w:rsidR="00E105F5" w:rsidRPr="00695F0E" w:rsidRDefault="00E105F5" w:rsidP="008036D3">
      <w:pPr>
        <w:spacing w:line="240" w:lineRule="auto"/>
        <w:ind w:left="720" w:hanging="720"/>
        <w:rPr>
          <w:noProof/>
          <w:lang w:val="en-US"/>
        </w:rPr>
      </w:pPr>
    </w:p>
    <w:p w:rsidR="00E105F5" w:rsidRPr="00695F0E" w:rsidRDefault="00267212" w:rsidP="008036D3">
      <w:pPr>
        <w:spacing w:line="240" w:lineRule="auto"/>
        <w:ind w:left="720" w:hanging="720"/>
        <w:rPr>
          <w:lang w:val="en-US"/>
        </w:rPr>
      </w:pPr>
      <w:r w:rsidRPr="00695F0E">
        <w:rPr>
          <w:lang w:val="en-US"/>
        </w:rPr>
        <w:fldChar w:fldCharType="end"/>
      </w:r>
      <w:bookmarkEnd w:id="0"/>
    </w:p>
    <w:sectPr w:rsidR="00E105F5" w:rsidRPr="00695F0E" w:rsidSect="000C37FD">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918" w:rsidRDefault="00470918">
      <w:r>
        <w:separator/>
      </w:r>
    </w:p>
  </w:endnote>
  <w:endnote w:type="continuationSeparator" w:id="0">
    <w:p w:rsidR="00470918" w:rsidRDefault="004709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5F5" w:rsidRDefault="00267212" w:rsidP="0044578A">
    <w:pPr>
      <w:pStyle w:val="Footer"/>
      <w:framePr w:wrap="around" w:vAnchor="text" w:hAnchor="margin" w:xAlign="center" w:y="1"/>
      <w:rPr>
        <w:rStyle w:val="PageNumber"/>
      </w:rPr>
    </w:pPr>
    <w:r>
      <w:rPr>
        <w:rStyle w:val="PageNumber"/>
      </w:rPr>
      <w:fldChar w:fldCharType="begin"/>
    </w:r>
    <w:r w:rsidR="00E105F5">
      <w:rPr>
        <w:rStyle w:val="PageNumber"/>
      </w:rPr>
      <w:instrText xml:space="preserve">PAGE  </w:instrText>
    </w:r>
    <w:r>
      <w:rPr>
        <w:rStyle w:val="PageNumber"/>
      </w:rPr>
      <w:fldChar w:fldCharType="end"/>
    </w:r>
  </w:p>
  <w:p w:rsidR="00E105F5" w:rsidRDefault="00E105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5F5" w:rsidRPr="00FD5F84" w:rsidRDefault="00267212" w:rsidP="0044578A">
    <w:pPr>
      <w:pStyle w:val="Footer"/>
      <w:framePr w:wrap="around" w:vAnchor="text" w:hAnchor="margin" w:xAlign="center" w:y="1"/>
      <w:rPr>
        <w:rStyle w:val="PageNumber"/>
        <w:rFonts w:ascii="Arial" w:hAnsi="Arial" w:cs="Arial"/>
        <w:sz w:val="18"/>
        <w:szCs w:val="18"/>
      </w:rPr>
    </w:pPr>
    <w:r w:rsidRPr="00FD5F84">
      <w:rPr>
        <w:rStyle w:val="PageNumber"/>
        <w:rFonts w:ascii="Arial" w:hAnsi="Arial" w:cs="Arial"/>
        <w:sz w:val="18"/>
        <w:szCs w:val="18"/>
      </w:rPr>
      <w:fldChar w:fldCharType="begin"/>
    </w:r>
    <w:r w:rsidR="00E105F5" w:rsidRPr="00FD5F84">
      <w:rPr>
        <w:rStyle w:val="PageNumber"/>
        <w:rFonts w:ascii="Arial" w:hAnsi="Arial" w:cs="Arial"/>
        <w:sz w:val="18"/>
        <w:szCs w:val="18"/>
      </w:rPr>
      <w:instrText xml:space="preserve">PAGE  </w:instrText>
    </w:r>
    <w:r w:rsidRPr="00FD5F84">
      <w:rPr>
        <w:rStyle w:val="PageNumber"/>
        <w:rFonts w:ascii="Arial" w:hAnsi="Arial" w:cs="Arial"/>
        <w:sz w:val="18"/>
        <w:szCs w:val="18"/>
      </w:rPr>
      <w:fldChar w:fldCharType="separate"/>
    </w:r>
    <w:r w:rsidR="00155A20">
      <w:rPr>
        <w:rStyle w:val="PageNumber"/>
        <w:rFonts w:ascii="Arial" w:hAnsi="Arial" w:cs="Arial"/>
        <w:noProof/>
        <w:sz w:val="18"/>
        <w:szCs w:val="18"/>
      </w:rPr>
      <w:t>1</w:t>
    </w:r>
    <w:r w:rsidRPr="00FD5F84">
      <w:rPr>
        <w:rStyle w:val="PageNumber"/>
        <w:rFonts w:ascii="Arial" w:hAnsi="Arial" w:cs="Arial"/>
        <w:sz w:val="18"/>
        <w:szCs w:val="18"/>
      </w:rPr>
      <w:fldChar w:fldCharType="end"/>
    </w:r>
  </w:p>
  <w:p w:rsidR="00E105F5" w:rsidRDefault="00E105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918" w:rsidRDefault="00470918">
      <w:r>
        <w:separator/>
      </w:r>
    </w:p>
  </w:footnote>
  <w:footnote w:type="continuationSeparator" w:id="0">
    <w:p w:rsidR="00470918" w:rsidRDefault="004709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87B15"/>
    <w:multiLevelType w:val="hybridMultilevel"/>
    <w:tmpl w:val="8B72387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cs="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7D2FB2"/>
    <w:multiLevelType w:val="hybridMultilevel"/>
    <w:tmpl w:val="00AE5F84"/>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nsid w:val="2BB90749"/>
    <w:multiLevelType w:val="hybridMultilevel"/>
    <w:tmpl w:val="690C8254"/>
    <w:lvl w:ilvl="0" w:tplc="04090001">
      <w:start w:val="1"/>
      <w:numFmt w:val="bullet"/>
      <w:lvlText w:val=""/>
      <w:lvlJc w:val="left"/>
      <w:pPr>
        <w:tabs>
          <w:tab w:val="num" w:pos="1440"/>
        </w:tabs>
        <w:ind w:left="1440" w:hanging="360"/>
      </w:pPr>
      <w:rPr>
        <w:rFonts w:ascii="Symbol" w:hAnsi="Symbol" w:cs="Symbol" w:hint="default"/>
      </w:rPr>
    </w:lvl>
    <w:lvl w:ilvl="1" w:tplc="04090001">
      <w:start w:val="1"/>
      <w:numFmt w:val="bullet"/>
      <w:lvlText w:val=""/>
      <w:lvlJc w:val="left"/>
      <w:pPr>
        <w:tabs>
          <w:tab w:val="num" w:pos="2160"/>
        </w:tabs>
        <w:ind w:left="2160" w:hanging="360"/>
      </w:pPr>
      <w:rPr>
        <w:rFonts w:ascii="Symbol" w:hAnsi="Symbol" w:cs="Symbol" w:hint="default"/>
      </w:rPr>
    </w:lvl>
    <w:lvl w:ilvl="2" w:tplc="342841D2">
      <w:start w:val="1"/>
      <w:numFmt w:val="decimal"/>
      <w:lvlText w:val="%3."/>
      <w:lvlJc w:val="left"/>
      <w:pPr>
        <w:tabs>
          <w:tab w:val="num" w:pos="3060"/>
        </w:tabs>
        <w:ind w:left="3060" w:hanging="360"/>
      </w:pPr>
      <w:rPr>
        <w:rFonts w:ascii="Times New Roman" w:eastAsia="Times New Roman" w:hAnsi="Times New Roman"/>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5CEA3799"/>
    <w:multiLevelType w:val="hybridMultilevel"/>
    <w:tmpl w:val="50BA610E"/>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4">
    <w:nsid w:val="67492664"/>
    <w:multiLevelType w:val="hybridMultilevel"/>
    <w:tmpl w:val="FA46D4DE"/>
    <w:lvl w:ilvl="0" w:tplc="08090001">
      <w:start w:val="1"/>
      <w:numFmt w:val="bullet"/>
      <w:lvlText w:val=""/>
      <w:lvlJc w:val="left"/>
      <w:pPr>
        <w:tabs>
          <w:tab w:val="num" w:pos="1080"/>
        </w:tabs>
        <w:ind w:left="1080" w:hanging="360"/>
      </w:pPr>
      <w:rPr>
        <w:rFonts w:ascii="Symbol" w:hAnsi="Symbol" w:cs="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cs="Wingdings" w:hint="default"/>
      </w:rPr>
    </w:lvl>
    <w:lvl w:ilvl="3" w:tplc="08090001" w:tentative="1">
      <w:start w:val="1"/>
      <w:numFmt w:val="bullet"/>
      <w:lvlText w:val=""/>
      <w:lvlJc w:val="left"/>
      <w:pPr>
        <w:tabs>
          <w:tab w:val="num" w:pos="3240"/>
        </w:tabs>
        <w:ind w:left="3240" w:hanging="360"/>
      </w:pPr>
      <w:rPr>
        <w:rFonts w:ascii="Symbol" w:hAnsi="Symbol" w:cs="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cs="Wingdings" w:hint="default"/>
      </w:rPr>
    </w:lvl>
    <w:lvl w:ilvl="6" w:tplc="08090001" w:tentative="1">
      <w:start w:val="1"/>
      <w:numFmt w:val="bullet"/>
      <w:lvlText w:val=""/>
      <w:lvlJc w:val="left"/>
      <w:pPr>
        <w:tabs>
          <w:tab w:val="num" w:pos="5400"/>
        </w:tabs>
        <w:ind w:left="5400" w:hanging="360"/>
      </w:pPr>
      <w:rPr>
        <w:rFonts w:ascii="Symbol" w:hAnsi="Symbol" w:cs="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cs="Wingdings" w:hint="default"/>
      </w:rPr>
    </w:lvl>
  </w:abstractNum>
  <w:abstractNum w:abstractNumId="5">
    <w:nsid w:val="6763053B"/>
    <w:multiLevelType w:val="hybridMultilevel"/>
    <w:tmpl w:val="BE847C74"/>
    <w:lvl w:ilvl="0" w:tplc="C6A8C2C6">
      <w:numFmt w:val="bullet"/>
      <w:lvlText w:val=""/>
      <w:lvlJc w:val="left"/>
      <w:pPr>
        <w:ind w:left="1440" w:hanging="720"/>
      </w:pPr>
      <w:rPr>
        <w:rFonts w:ascii="Wingdings" w:eastAsia="Times New Roman"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6">
    <w:nsid w:val="7EB77C63"/>
    <w:multiLevelType w:val="hybridMultilevel"/>
    <w:tmpl w:val="52E0D88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
  </w:num>
  <w:num w:numId="3">
    <w:abstractNumId w:val="6"/>
  </w:num>
  <w:num w:numId="4">
    <w:abstractNumId w:val="1"/>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APA 5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full references 16.enl&lt;/item&gt;&lt;/Libraries&gt;&lt;/ENLibraries&gt;"/>
  </w:docVars>
  <w:rsids>
    <w:rsidRoot w:val="007A572E"/>
    <w:rsid w:val="00000CEB"/>
    <w:rsid w:val="00012D7D"/>
    <w:rsid w:val="000161E0"/>
    <w:rsid w:val="00017F05"/>
    <w:rsid w:val="00021832"/>
    <w:rsid w:val="00022B08"/>
    <w:rsid w:val="00042E7B"/>
    <w:rsid w:val="00047FC2"/>
    <w:rsid w:val="0005336A"/>
    <w:rsid w:val="000546A7"/>
    <w:rsid w:val="000647C2"/>
    <w:rsid w:val="00080C3B"/>
    <w:rsid w:val="000817BC"/>
    <w:rsid w:val="00082EB1"/>
    <w:rsid w:val="00083F85"/>
    <w:rsid w:val="00092E34"/>
    <w:rsid w:val="00093A3B"/>
    <w:rsid w:val="000B0A83"/>
    <w:rsid w:val="000C1EE0"/>
    <w:rsid w:val="000C37FD"/>
    <w:rsid w:val="000E2A01"/>
    <w:rsid w:val="000E3660"/>
    <w:rsid w:val="000F2C92"/>
    <w:rsid w:val="000F3B83"/>
    <w:rsid w:val="000F562C"/>
    <w:rsid w:val="00101394"/>
    <w:rsid w:val="0010395C"/>
    <w:rsid w:val="00103B15"/>
    <w:rsid w:val="00106056"/>
    <w:rsid w:val="001158E2"/>
    <w:rsid w:val="00137500"/>
    <w:rsid w:val="001421B9"/>
    <w:rsid w:val="0014721C"/>
    <w:rsid w:val="00155A20"/>
    <w:rsid w:val="0017311F"/>
    <w:rsid w:val="00175423"/>
    <w:rsid w:val="00181C09"/>
    <w:rsid w:val="001A1912"/>
    <w:rsid w:val="001A41F8"/>
    <w:rsid w:val="001A6F37"/>
    <w:rsid w:val="001C0429"/>
    <w:rsid w:val="001C6DD5"/>
    <w:rsid w:val="00201741"/>
    <w:rsid w:val="00203C4F"/>
    <w:rsid w:val="002111D6"/>
    <w:rsid w:val="00213F13"/>
    <w:rsid w:val="0021509C"/>
    <w:rsid w:val="00221AFF"/>
    <w:rsid w:val="002348CB"/>
    <w:rsid w:val="0023714B"/>
    <w:rsid w:val="00243326"/>
    <w:rsid w:val="00250F1E"/>
    <w:rsid w:val="0025408E"/>
    <w:rsid w:val="0025522A"/>
    <w:rsid w:val="00267212"/>
    <w:rsid w:val="00277B90"/>
    <w:rsid w:val="00287B89"/>
    <w:rsid w:val="002926EC"/>
    <w:rsid w:val="002A68FF"/>
    <w:rsid w:val="002B4AE5"/>
    <w:rsid w:val="002B76A3"/>
    <w:rsid w:val="002C08AB"/>
    <w:rsid w:val="002C3035"/>
    <w:rsid w:val="002E165C"/>
    <w:rsid w:val="002E299D"/>
    <w:rsid w:val="002E2C28"/>
    <w:rsid w:val="002E2DE8"/>
    <w:rsid w:val="002E34C5"/>
    <w:rsid w:val="002F2BD2"/>
    <w:rsid w:val="002F2C90"/>
    <w:rsid w:val="00310C4E"/>
    <w:rsid w:val="00327938"/>
    <w:rsid w:val="00341497"/>
    <w:rsid w:val="00343DFA"/>
    <w:rsid w:val="0037525E"/>
    <w:rsid w:val="00383DC1"/>
    <w:rsid w:val="00387A31"/>
    <w:rsid w:val="003A6A4C"/>
    <w:rsid w:val="003B1232"/>
    <w:rsid w:val="003B6850"/>
    <w:rsid w:val="003B79A2"/>
    <w:rsid w:val="003D1A97"/>
    <w:rsid w:val="003D671F"/>
    <w:rsid w:val="003D75F8"/>
    <w:rsid w:val="003F155F"/>
    <w:rsid w:val="00407A31"/>
    <w:rsid w:val="00410BDB"/>
    <w:rsid w:val="004201EA"/>
    <w:rsid w:val="00430838"/>
    <w:rsid w:val="0044578A"/>
    <w:rsid w:val="00447AD7"/>
    <w:rsid w:val="00451094"/>
    <w:rsid w:val="00456AC5"/>
    <w:rsid w:val="00457B8E"/>
    <w:rsid w:val="004668BF"/>
    <w:rsid w:val="00470918"/>
    <w:rsid w:val="00485ED7"/>
    <w:rsid w:val="00491438"/>
    <w:rsid w:val="00497F1D"/>
    <w:rsid w:val="004D6769"/>
    <w:rsid w:val="004D7BAB"/>
    <w:rsid w:val="004E5A41"/>
    <w:rsid w:val="005122D5"/>
    <w:rsid w:val="00517612"/>
    <w:rsid w:val="00525ACC"/>
    <w:rsid w:val="00526E20"/>
    <w:rsid w:val="00530B7E"/>
    <w:rsid w:val="00536C6D"/>
    <w:rsid w:val="005373F0"/>
    <w:rsid w:val="00545228"/>
    <w:rsid w:val="00554E47"/>
    <w:rsid w:val="00562F85"/>
    <w:rsid w:val="005660AC"/>
    <w:rsid w:val="00577C7A"/>
    <w:rsid w:val="005A3501"/>
    <w:rsid w:val="005A3785"/>
    <w:rsid w:val="005A3CBE"/>
    <w:rsid w:val="005A5DB4"/>
    <w:rsid w:val="005B2539"/>
    <w:rsid w:val="005B4498"/>
    <w:rsid w:val="005B63B6"/>
    <w:rsid w:val="005D0253"/>
    <w:rsid w:val="005E37FF"/>
    <w:rsid w:val="005F2220"/>
    <w:rsid w:val="00615724"/>
    <w:rsid w:val="00622035"/>
    <w:rsid w:val="006331A0"/>
    <w:rsid w:val="006374E7"/>
    <w:rsid w:val="00663715"/>
    <w:rsid w:val="00666872"/>
    <w:rsid w:val="00670E49"/>
    <w:rsid w:val="00675A1E"/>
    <w:rsid w:val="00682894"/>
    <w:rsid w:val="0068608C"/>
    <w:rsid w:val="00692575"/>
    <w:rsid w:val="006954CF"/>
    <w:rsid w:val="00695F0E"/>
    <w:rsid w:val="006A274E"/>
    <w:rsid w:val="006C7364"/>
    <w:rsid w:val="006D2956"/>
    <w:rsid w:val="006D6A80"/>
    <w:rsid w:val="006E1497"/>
    <w:rsid w:val="006E5626"/>
    <w:rsid w:val="006E57FB"/>
    <w:rsid w:val="006E7418"/>
    <w:rsid w:val="00705B4E"/>
    <w:rsid w:val="00706133"/>
    <w:rsid w:val="007141B7"/>
    <w:rsid w:val="00726898"/>
    <w:rsid w:val="00743805"/>
    <w:rsid w:val="0075094E"/>
    <w:rsid w:val="00753A32"/>
    <w:rsid w:val="00755DFD"/>
    <w:rsid w:val="0075720F"/>
    <w:rsid w:val="00766873"/>
    <w:rsid w:val="00794BD3"/>
    <w:rsid w:val="00795593"/>
    <w:rsid w:val="00795F8C"/>
    <w:rsid w:val="00797B87"/>
    <w:rsid w:val="007A00D9"/>
    <w:rsid w:val="007A572E"/>
    <w:rsid w:val="007F2AE0"/>
    <w:rsid w:val="008036D3"/>
    <w:rsid w:val="0080670D"/>
    <w:rsid w:val="00817534"/>
    <w:rsid w:val="0082253D"/>
    <w:rsid w:val="00824FD4"/>
    <w:rsid w:val="008500E1"/>
    <w:rsid w:val="0086318C"/>
    <w:rsid w:val="0086526B"/>
    <w:rsid w:val="008670DF"/>
    <w:rsid w:val="008727CD"/>
    <w:rsid w:val="00895C87"/>
    <w:rsid w:val="008A0F4C"/>
    <w:rsid w:val="008A66B8"/>
    <w:rsid w:val="008A7E62"/>
    <w:rsid w:val="008C0362"/>
    <w:rsid w:val="008C222B"/>
    <w:rsid w:val="008D3235"/>
    <w:rsid w:val="008E2570"/>
    <w:rsid w:val="008F1DE9"/>
    <w:rsid w:val="008F716D"/>
    <w:rsid w:val="008F744C"/>
    <w:rsid w:val="00914C35"/>
    <w:rsid w:val="00920ECF"/>
    <w:rsid w:val="00934B48"/>
    <w:rsid w:val="0093566F"/>
    <w:rsid w:val="00940AFD"/>
    <w:rsid w:val="00942EA7"/>
    <w:rsid w:val="00947C2D"/>
    <w:rsid w:val="0095087C"/>
    <w:rsid w:val="00962F41"/>
    <w:rsid w:val="00965887"/>
    <w:rsid w:val="00967BDD"/>
    <w:rsid w:val="009731B0"/>
    <w:rsid w:val="009A4512"/>
    <w:rsid w:val="009B0523"/>
    <w:rsid w:val="009C036B"/>
    <w:rsid w:val="009C2FF3"/>
    <w:rsid w:val="009F63C9"/>
    <w:rsid w:val="009F6E40"/>
    <w:rsid w:val="009F710C"/>
    <w:rsid w:val="00A02064"/>
    <w:rsid w:val="00A134AD"/>
    <w:rsid w:val="00A16628"/>
    <w:rsid w:val="00A16A59"/>
    <w:rsid w:val="00A34D61"/>
    <w:rsid w:val="00A35A94"/>
    <w:rsid w:val="00A52F2B"/>
    <w:rsid w:val="00A54A9D"/>
    <w:rsid w:val="00A561FB"/>
    <w:rsid w:val="00A621E9"/>
    <w:rsid w:val="00A65E0B"/>
    <w:rsid w:val="00A765B9"/>
    <w:rsid w:val="00A8371D"/>
    <w:rsid w:val="00A85F84"/>
    <w:rsid w:val="00A8766B"/>
    <w:rsid w:val="00A949D3"/>
    <w:rsid w:val="00A973A9"/>
    <w:rsid w:val="00AB0D5A"/>
    <w:rsid w:val="00AB4F0C"/>
    <w:rsid w:val="00AC3216"/>
    <w:rsid w:val="00AD4E49"/>
    <w:rsid w:val="00AE51DA"/>
    <w:rsid w:val="00AE7B9F"/>
    <w:rsid w:val="00AF68BB"/>
    <w:rsid w:val="00B03E4D"/>
    <w:rsid w:val="00B42707"/>
    <w:rsid w:val="00B46D48"/>
    <w:rsid w:val="00B52CF0"/>
    <w:rsid w:val="00B56D72"/>
    <w:rsid w:val="00B62BB1"/>
    <w:rsid w:val="00B805E7"/>
    <w:rsid w:val="00B82480"/>
    <w:rsid w:val="00B92D7B"/>
    <w:rsid w:val="00B935D5"/>
    <w:rsid w:val="00BA48AB"/>
    <w:rsid w:val="00BC1305"/>
    <w:rsid w:val="00BE2580"/>
    <w:rsid w:val="00BF718B"/>
    <w:rsid w:val="00C03B5F"/>
    <w:rsid w:val="00C21252"/>
    <w:rsid w:val="00C323BB"/>
    <w:rsid w:val="00C37C6E"/>
    <w:rsid w:val="00C44EF9"/>
    <w:rsid w:val="00C53BAF"/>
    <w:rsid w:val="00C81ABC"/>
    <w:rsid w:val="00CA239A"/>
    <w:rsid w:val="00CA42D8"/>
    <w:rsid w:val="00CB3D43"/>
    <w:rsid w:val="00CC0B06"/>
    <w:rsid w:val="00CD4053"/>
    <w:rsid w:val="00CF0E2D"/>
    <w:rsid w:val="00D04D8E"/>
    <w:rsid w:val="00D04F70"/>
    <w:rsid w:val="00D21361"/>
    <w:rsid w:val="00D3113E"/>
    <w:rsid w:val="00D34FA3"/>
    <w:rsid w:val="00D3583E"/>
    <w:rsid w:val="00D36079"/>
    <w:rsid w:val="00D50B65"/>
    <w:rsid w:val="00D826E1"/>
    <w:rsid w:val="00D90F9C"/>
    <w:rsid w:val="00DA08A1"/>
    <w:rsid w:val="00DB66CC"/>
    <w:rsid w:val="00DB6A6F"/>
    <w:rsid w:val="00DC4D93"/>
    <w:rsid w:val="00DD5CB2"/>
    <w:rsid w:val="00DE7FBF"/>
    <w:rsid w:val="00DF1CFE"/>
    <w:rsid w:val="00DF6CE5"/>
    <w:rsid w:val="00E105F5"/>
    <w:rsid w:val="00E179A9"/>
    <w:rsid w:val="00E260F3"/>
    <w:rsid w:val="00E30405"/>
    <w:rsid w:val="00E34048"/>
    <w:rsid w:val="00E34D57"/>
    <w:rsid w:val="00E50025"/>
    <w:rsid w:val="00E5078E"/>
    <w:rsid w:val="00E57F19"/>
    <w:rsid w:val="00E6514A"/>
    <w:rsid w:val="00E70F45"/>
    <w:rsid w:val="00E850BD"/>
    <w:rsid w:val="00E87D96"/>
    <w:rsid w:val="00E90F70"/>
    <w:rsid w:val="00E9203B"/>
    <w:rsid w:val="00E96E07"/>
    <w:rsid w:val="00E96FA9"/>
    <w:rsid w:val="00EB135E"/>
    <w:rsid w:val="00EB60B4"/>
    <w:rsid w:val="00EB7A9F"/>
    <w:rsid w:val="00EC1E36"/>
    <w:rsid w:val="00ED7E84"/>
    <w:rsid w:val="00EE4FDC"/>
    <w:rsid w:val="00F060F4"/>
    <w:rsid w:val="00F1398E"/>
    <w:rsid w:val="00F34061"/>
    <w:rsid w:val="00F476C9"/>
    <w:rsid w:val="00F62149"/>
    <w:rsid w:val="00F646DD"/>
    <w:rsid w:val="00F75E4F"/>
    <w:rsid w:val="00F81A0C"/>
    <w:rsid w:val="00F826C2"/>
    <w:rsid w:val="00F83924"/>
    <w:rsid w:val="00FA3851"/>
    <w:rsid w:val="00FC10CE"/>
    <w:rsid w:val="00FC3457"/>
    <w:rsid w:val="00FC632B"/>
    <w:rsid w:val="00FD3AAD"/>
    <w:rsid w:val="00FD5F84"/>
    <w:rsid w:val="00FE13B2"/>
    <w:rsid w:val="00FF0C83"/>
    <w:rsid w:val="00FF1CCB"/>
    <w:rsid w:val="00FF2A95"/>
    <w:rsid w:val="00FF4022"/>
    <w:rsid w:val="00FF78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semiHidden="0"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B66CC"/>
    <w:pPr>
      <w:spacing w:line="480" w:lineRule="auto"/>
    </w:pPr>
    <w:rPr>
      <w:sz w:val="24"/>
      <w:szCs w:val="24"/>
      <w:lang w:val="en-GB"/>
    </w:rPr>
  </w:style>
  <w:style w:type="paragraph" w:styleId="Heading1">
    <w:name w:val="heading 1"/>
    <w:basedOn w:val="Normal"/>
    <w:next w:val="Normal"/>
    <w:link w:val="Heading1Char"/>
    <w:uiPriority w:val="99"/>
    <w:qFormat/>
    <w:rsid w:val="0086318C"/>
    <w:pPr>
      <w:keepNext/>
      <w:spacing w:after="240"/>
      <w:jc w:val="center"/>
      <w:outlineLvl w:val="0"/>
    </w:pPr>
    <w:rPr>
      <w:rFonts w:ascii="Arial" w:hAnsi="Arial" w:cs="Arial"/>
      <w:b/>
      <w:bCs/>
      <w:kern w:val="32"/>
      <w:sz w:val="32"/>
      <w:szCs w:val="32"/>
      <w:u w:val="thick"/>
    </w:rPr>
  </w:style>
  <w:style w:type="paragraph" w:styleId="Heading2">
    <w:name w:val="heading 2"/>
    <w:basedOn w:val="Normal"/>
    <w:next w:val="Normal"/>
    <w:link w:val="Heading2Char"/>
    <w:uiPriority w:val="99"/>
    <w:qFormat/>
    <w:rsid w:val="00DB66CC"/>
    <w:pPr>
      <w:keepNext/>
      <w:spacing w:before="240" w:after="240"/>
      <w:outlineLvl w:val="1"/>
    </w:pPr>
    <w:rPr>
      <w:rFonts w:ascii="Arial" w:hAnsi="Arial" w:cs="Arial"/>
      <w:b/>
      <w:bCs/>
      <w:caps/>
      <w:u w:val="thick"/>
    </w:rPr>
  </w:style>
  <w:style w:type="paragraph" w:styleId="Heading3">
    <w:name w:val="heading 3"/>
    <w:basedOn w:val="Normal"/>
    <w:next w:val="Normal"/>
    <w:link w:val="Heading3Char"/>
    <w:uiPriority w:val="99"/>
    <w:qFormat/>
    <w:rsid w:val="00DB66CC"/>
    <w:pPr>
      <w:keepNext/>
      <w:spacing w:before="240"/>
      <w:outlineLvl w:val="2"/>
    </w:pPr>
    <w:rPr>
      <w:rFonts w:ascii="Arial" w:hAnsi="Arial" w:cs="Arial"/>
      <w:b/>
      <w:bCs/>
      <w:u w:val="thick"/>
    </w:rPr>
  </w:style>
  <w:style w:type="paragraph" w:styleId="Heading4">
    <w:name w:val="heading 4"/>
    <w:basedOn w:val="Normal"/>
    <w:next w:val="Normal"/>
    <w:link w:val="Heading4Char"/>
    <w:uiPriority w:val="99"/>
    <w:qFormat/>
    <w:rsid w:val="00DB66CC"/>
    <w:pPr>
      <w:keepNext/>
      <w:spacing w:before="240" w:after="60"/>
      <w:outlineLvl w:val="3"/>
    </w:pPr>
    <w:rPr>
      <w:rFonts w:ascii="Arial" w:hAnsi="Arial" w:cs="Arial"/>
      <w:b/>
      <w:bCs/>
      <w:i/>
      <w:iCs/>
    </w:rPr>
  </w:style>
  <w:style w:type="paragraph" w:styleId="Heading5">
    <w:name w:val="heading 5"/>
    <w:basedOn w:val="Normal"/>
    <w:next w:val="Normal"/>
    <w:link w:val="Heading5Char"/>
    <w:uiPriority w:val="99"/>
    <w:qFormat/>
    <w:rsid w:val="00DB66CC"/>
    <w:pPr>
      <w:spacing w:before="240" w:after="60"/>
      <w:outlineLvl w:val="4"/>
    </w:pPr>
    <w:rPr>
      <w:rFonts w:ascii="Arial" w:hAnsi="Arial" w:cs="Arial"/>
      <w:u w:val="words"/>
    </w:rPr>
  </w:style>
  <w:style w:type="paragraph" w:styleId="Heading6">
    <w:name w:val="heading 6"/>
    <w:basedOn w:val="Normal"/>
    <w:next w:val="Normal"/>
    <w:link w:val="Heading6Char"/>
    <w:uiPriority w:val="99"/>
    <w:qFormat/>
    <w:rsid w:val="00DB66CC"/>
    <w:pPr>
      <w:keepNext/>
      <w:outlineLvl w:val="5"/>
    </w:pPr>
    <w:rPr>
      <w:rFonts w:ascii="Arial" w:hAnsi="Arial" w:cs="Arial"/>
      <w:b/>
      <w:bCs/>
    </w:rPr>
  </w:style>
  <w:style w:type="paragraph" w:styleId="Heading8">
    <w:name w:val="heading 8"/>
    <w:basedOn w:val="Normal"/>
    <w:next w:val="Normal"/>
    <w:link w:val="Heading8Char"/>
    <w:uiPriority w:val="99"/>
    <w:qFormat/>
    <w:rsid w:val="00DB66CC"/>
    <w:pPr>
      <w:keepNext/>
      <w:spacing w:line="240" w:lineRule="auto"/>
      <w:outlineLvl w:val="7"/>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2253D"/>
    <w:rPr>
      <w:rFonts w:ascii="Cambria" w:hAnsi="Cambria" w:cs="Cambria"/>
      <w:b/>
      <w:bCs/>
      <w:kern w:val="32"/>
      <w:sz w:val="32"/>
      <w:szCs w:val="32"/>
      <w:lang w:val="en-GB"/>
    </w:rPr>
  </w:style>
  <w:style w:type="character" w:customStyle="1" w:styleId="Heading2Char">
    <w:name w:val="Heading 2 Char"/>
    <w:basedOn w:val="DefaultParagraphFont"/>
    <w:link w:val="Heading2"/>
    <w:uiPriority w:val="99"/>
    <w:semiHidden/>
    <w:rsid w:val="0082253D"/>
    <w:rPr>
      <w:rFonts w:ascii="Cambria" w:hAnsi="Cambria" w:cs="Cambria"/>
      <w:b/>
      <w:bCs/>
      <w:i/>
      <w:iCs/>
      <w:sz w:val="28"/>
      <w:szCs w:val="28"/>
      <w:lang w:val="en-GB"/>
    </w:rPr>
  </w:style>
  <w:style w:type="character" w:customStyle="1" w:styleId="Heading3Char">
    <w:name w:val="Heading 3 Char"/>
    <w:basedOn w:val="DefaultParagraphFont"/>
    <w:link w:val="Heading3"/>
    <w:uiPriority w:val="99"/>
    <w:semiHidden/>
    <w:rsid w:val="0082253D"/>
    <w:rPr>
      <w:rFonts w:ascii="Cambria" w:hAnsi="Cambria" w:cs="Cambria"/>
      <w:b/>
      <w:bCs/>
      <w:sz w:val="26"/>
      <w:szCs w:val="26"/>
      <w:lang w:val="en-GB"/>
    </w:rPr>
  </w:style>
  <w:style w:type="character" w:customStyle="1" w:styleId="Heading4Char">
    <w:name w:val="Heading 4 Char"/>
    <w:basedOn w:val="DefaultParagraphFont"/>
    <w:link w:val="Heading4"/>
    <w:uiPriority w:val="99"/>
    <w:semiHidden/>
    <w:rsid w:val="0082253D"/>
    <w:rPr>
      <w:rFonts w:ascii="Calibri" w:hAnsi="Calibri" w:cs="Calibri"/>
      <w:b/>
      <w:bCs/>
      <w:sz w:val="28"/>
      <w:szCs w:val="28"/>
      <w:lang w:val="en-GB"/>
    </w:rPr>
  </w:style>
  <w:style w:type="character" w:customStyle="1" w:styleId="Heading5Char">
    <w:name w:val="Heading 5 Char"/>
    <w:basedOn w:val="DefaultParagraphFont"/>
    <w:link w:val="Heading5"/>
    <w:uiPriority w:val="99"/>
    <w:semiHidden/>
    <w:rsid w:val="0082253D"/>
    <w:rPr>
      <w:rFonts w:ascii="Calibri" w:hAnsi="Calibri" w:cs="Calibri"/>
      <w:b/>
      <w:bCs/>
      <w:i/>
      <w:iCs/>
      <w:sz w:val="26"/>
      <w:szCs w:val="26"/>
      <w:lang w:val="en-GB"/>
    </w:rPr>
  </w:style>
  <w:style w:type="character" w:customStyle="1" w:styleId="Heading6Char">
    <w:name w:val="Heading 6 Char"/>
    <w:basedOn w:val="DefaultParagraphFont"/>
    <w:link w:val="Heading6"/>
    <w:uiPriority w:val="99"/>
    <w:semiHidden/>
    <w:rsid w:val="0082253D"/>
    <w:rPr>
      <w:rFonts w:ascii="Calibri" w:hAnsi="Calibri" w:cs="Calibri"/>
      <w:b/>
      <w:bCs/>
      <w:lang w:val="en-GB"/>
    </w:rPr>
  </w:style>
  <w:style w:type="character" w:customStyle="1" w:styleId="Heading8Char">
    <w:name w:val="Heading 8 Char"/>
    <w:basedOn w:val="DefaultParagraphFont"/>
    <w:link w:val="Heading8"/>
    <w:uiPriority w:val="99"/>
    <w:semiHidden/>
    <w:rsid w:val="0082253D"/>
    <w:rPr>
      <w:rFonts w:ascii="Calibri" w:hAnsi="Calibri" w:cs="Calibri"/>
      <w:i/>
      <w:iCs/>
      <w:sz w:val="24"/>
      <w:szCs w:val="24"/>
      <w:lang w:val="en-GB"/>
    </w:rPr>
  </w:style>
  <w:style w:type="paragraph" w:styleId="BodyText2">
    <w:name w:val="Body Text 2"/>
    <w:basedOn w:val="Normal"/>
    <w:link w:val="BodyText2Char"/>
    <w:uiPriority w:val="99"/>
    <w:rsid w:val="00DB66CC"/>
    <w:pPr>
      <w:ind w:left="720"/>
    </w:pPr>
  </w:style>
  <w:style w:type="character" w:customStyle="1" w:styleId="BodyText2Char">
    <w:name w:val="Body Text 2 Char"/>
    <w:basedOn w:val="DefaultParagraphFont"/>
    <w:link w:val="BodyText2"/>
    <w:uiPriority w:val="99"/>
    <w:semiHidden/>
    <w:rsid w:val="0082253D"/>
    <w:rPr>
      <w:sz w:val="24"/>
      <w:szCs w:val="24"/>
      <w:lang w:val="en-GB"/>
    </w:rPr>
  </w:style>
  <w:style w:type="paragraph" w:customStyle="1" w:styleId="Bulletedlist">
    <w:name w:val="Bulleted list"/>
    <w:basedOn w:val="Normal"/>
    <w:link w:val="BulletedlistChar"/>
    <w:uiPriority w:val="99"/>
    <w:rsid w:val="00DB66CC"/>
    <w:pPr>
      <w:ind w:left="720" w:hanging="720"/>
    </w:pPr>
  </w:style>
  <w:style w:type="paragraph" w:styleId="Caption">
    <w:name w:val="caption"/>
    <w:basedOn w:val="Normal"/>
    <w:next w:val="Normal"/>
    <w:uiPriority w:val="99"/>
    <w:qFormat/>
    <w:rsid w:val="00DB66CC"/>
    <w:pPr>
      <w:spacing w:line="240" w:lineRule="auto"/>
    </w:pPr>
    <w:rPr>
      <w:rFonts w:ascii="Arial" w:hAnsi="Arial" w:cs="Arial"/>
      <w:b/>
      <w:bCs/>
      <w:sz w:val="18"/>
      <w:szCs w:val="18"/>
    </w:rPr>
  </w:style>
  <w:style w:type="paragraph" w:customStyle="1" w:styleId="Dialogue">
    <w:name w:val="Dialogue"/>
    <w:basedOn w:val="Normal"/>
    <w:uiPriority w:val="99"/>
    <w:rsid w:val="00DB66CC"/>
    <w:pPr>
      <w:tabs>
        <w:tab w:val="left" w:pos="2160"/>
      </w:tabs>
      <w:ind w:left="2160" w:hanging="1440"/>
    </w:pPr>
    <w:rPr>
      <w:noProof/>
    </w:rPr>
  </w:style>
  <w:style w:type="paragraph" w:styleId="DocumentMap">
    <w:name w:val="Document Map"/>
    <w:basedOn w:val="Normal"/>
    <w:link w:val="DocumentMapChar"/>
    <w:uiPriority w:val="99"/>
    <w:semiHidden/>
    <w:rsid w:val="00DB66C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2253D"/>
    <w:rPr>
      <w:sz w:val="2"/>
      <w:szCs w:val="2"/>
      <w:lang w:val="en-GB"/>
    </w:rPr>
  </w:style>
  <w:style w:type="character" w:styleId="Hyperlink">
    <w:name w:val="Hyperlink"/>
    <w:basedOn w:val="DefaultParagraphFont"/>
    <w:uiPriority w:val="99"/>
    <w:rsid w:val="00DB66CC"/>
    <w:rPr>
      <w:color w:val="0000FF"/>
      <w:u w:val="single"/>
    </w:rPr>
  </w:style>
  <w:style w:type="character" w:styleId="PageNumber">
    <w:name w:val="page number"/>
    <w:basedOn w:val="DefaultParagraphFont"/>
    <w:uiPriority w:val="99"/>
    <w:rsid w:val="00DB66CC"/>
  </w:style>
  <w:style w:type="paragraph" w:customStyle="1" w:styleId="References">
    <w:name w:val="References"/>
    <w:basedOn w:val="Normal"/>
    <w:uiPriority w:val="99"/>
    <w:rsid w:val="00DB66CC"/>
    <w:pPr>
      <w:ind w:left="720" w:hanging="720"/>
    </w:pPr>
  </w:style>
  <w:style w:type="paragraph" w:customStyle="1" w:styleId="ReferencesSingle">
    <w:name w:val="References_Single"/>
    <w:basedOn w:val="References"/>
    <w:uiPriority w:val="99"/>
    <w:rsid w:val="00DB66CC"/>
    <w:rPr>
      <w:noProof/>
    </w:rPr>
  </w:style>
  <w:style w:type="paragraph" w:styleId="EndnoteText">
    <w:name w:val="endnote text"/>
    <w:basedOn w:val="Normal"/>
    <w:link w:val="EndnoteTextChar"/>
    <w:uiPriority w:val="99"/>
    <w:semiHidden/>
    <w:rsid w:val="00DB66CC"/>
    <w:rPr>
      <w:sz w:val="20"/>
      <w:szCs w:val="20"/>
    </w:rPr>
  </w:style>
  <w:style w:type="character" w:customStyle="1" w:styleId="EndnoteTextChar">
    <w:name w:val="Endnote Text Char"/>
    <w:basedOn w:val="DefaultParagraphFont"/>
    <w:link w:val="EndnoteText"/>
    <w:uiPriority w:val="99"/>
    <w:semiHidden/>
    <w:rsid w:val="0082253D"/>
    <w:rPr>
      <w:sz w:val="20"/>
      <w:szCs w:val="20"/>
      <w:lang w:val="en-GB"/>
    </w:rPr>
  </w:style>
  <w:style w:type="character" w:styleId="EndnoteReference">
    <w:name w:val="endnote reference"/>
    <w:basedOn w:val="DefaultParagraphFont"/>
    <w:uiPriority w:val="99"/>
    <w:semiHidden/>
    <w:rsid w:val="00DB66CC"/>
    <w:rPr>
      <w:vertAlign w:val="superscript"/>
    </w:rPr>
  </w:style>
  <w:style w:type="paragraph" w:customStyle="1" w:styleId="Indent">
    <w:name w:val="Indent"/>
    <w:basedOn w:val="Normal"/>
    <w:next w:val="Normal"/>
    <w:uiPriority w:val="99"/>
    <w:rsid w:val="00DB66CC"/>
    <w:pPr>
      <w:ind w:left="720"/>
    </w:pPr>
  </w:style>
  <w:style w:type="paragraph" w:styleId="Footer">
    <w:name w:val="footer"/>
    <w:basedOn w:val="Normal"/>
    <w:link w:val="FooterChar"/>
    <w:uiPriority w:val="99"/>
    <w:rsid w:val="00DB66CC"/>
    <w:pPr>
      <w:tabs>
        <w:tab w:val="center" w:pos="4320"/>
        <w:tab w:val="right" w:pos="8640"/>
      </w:tabs>
      <w:spacing w:line="360" w:lineRule="auto"/>
    </w:pPr>
  </w:style>
  <w:style w:type="character" w:customStyle="1" w:styleId="FooterChar">
    <w:name w:val="Footer Char"/>
    <w:basedOn w:val="DefaultParagraphFont"/>
    <w:link w:val="Footer"/>
    <w:uiPriority w:val="99"/>
    <w:semiHidden/>
    <w:rsid w:val="0082253D"/>
    <w:rPr>
      <w:sz w:val="24"/>
      <w:szCs w:val="24"/>
      <w:lang w:val="en-GB"/>
    </w:rPr>
  </w:style>
  <w:style w:type="paragraph" w:styleId="Header">
    <w:name w:val="header"/>
    <w:basedOn w:val="Normal"/>
    <w:link w:val="HeaderChar"/>
    <w:uiPriority w:val="99"/>
    <w:rsid w:val="00DB66CC"/>
    <w:pPr>
      <w:tabs>
        <w:tab w:val="center" w:pos="4153"/>
        <w:tab w:val="right" w:pos="8306"/>
      </w:tabs>
    </w:pPr>
  </w:style>
  <w:style w:type="character" w:customStyle="1" w:styleId="HeaderChar">
    <w:name w:val="Header Char"/>
    <w:basedOn w:val="DefaultParagraphFont"/>
    <w:link w:val="Header"/>
    <w:uiPriority w:val="99"/>
    <w:semiHidden/>
    <w:rsid w:val="0082253D"/>
    <w:rPr>
      <w:sz w:val="24"/>
      <w:szCs w:val="24"/>
      <w:lang w:val="en-GB"/>
    </w:rPr>
  </w:style>
  <w:style w:type="paragraph" w:customStyle="1" w:styleId="Boxtext">
    <w:name w:val="Box text"/>
    <w:basedOn w:val="Normal"/>
    <w:link w:val="BoxtextChar"/>
    <w:uiPriority w:val="99"/>
    <w:rsid w:val="00DB66CC"/>
    <w:pPr>
      <w:shd w:val="clear" w:color="auto" w:fill="FFCCFF"/>
      <w:tabs>
        <w:tab w:val="left" w:pos="0"/>
      </w:tabs>
    </w:pPr>
    <w:rPr>
      <w:rFonts w:ascii="Arial" w:hAnsi="Arial" w:cs="Arial"/>
      <w:sz w:val="22"/>
      <w:szCs w:val="22"/>
    </w:rPr>
  </w:style>
  <w:style w:type="character" w:customStyle="1" w:styleId="regtxt1">
    <w:name w:val="regtxt1"/>
    <w:basedOn w:val="DefaultParagraphFont"/>
    <w:uiPriority w:val="99"/>
    <w:rsid w:val="00DB66CC"/>
    <w:rPr>
      <w:rFonts w:ascii="Arial" w:hAnsi="Arial" w:cs="Arial"/>
      <w:color w:val="000000"/>
      <w:sz w:val="17"/>
      <w:szCs w:val="17"/>
    </w:rPr>
  </w:style>
  <w:style w:type="paragraph" w:styleId="BalloonText">
    <w:name w:val="Balloon Text"/>
    <w:basedOn w:val="Normal"/>
    <w:link w:val="BalloonTextChar"/>
    <w:uiPriority w:val="99"/>
    <w:semiHidden/>
    <w:rsid w:val="00DB66CC"/>
    <w:rPr>
      <w:rFonts w:ascii="Tahoma" w:hAnsi="Tahoma" w:cs="Tahoma"/>
      <w:sz w:val="16"/>
      <w:szCs w:val="16"/>
    </w:rPr>
  </w:style>
  <w:style w:type="character" w:customStyle="1" w:styleId="BalloonTextChar">
    <w:name w:val="Balloon Text Char"/>
    <w:basedOn w:val="DefaultParagraphFont"/>
    <w:link w:val="BalloonText"/>
    <w:uiPriority w:val="99"/>
    <w:semiHidden/>
    <w:rsid w:val="0082253D"/>
    <w:rPr>
      <w:sz w:val="2"/>
      <w:szCs w:val="2"/>
      <w:lang w:val="en-GB"/>
    </w:rPr>
  </w:style>
  <w:style w:type="paragraph" w:styleId="NormalWeb">
    <w:name w:val="Normal (Web)"/>
    <w:basedOn w:val="Normal"/>
    <w:uiPriority w:val="99"/>
    <w:rsid w:val="00DB66CC"/>
    <w:pPr>
      <w:spacing w:before="100" w:beforeAutospacing="1" w:after="100" w:afterAutospacing="1" w:line="240" w:lineRule="auto"/>
    </w:pPr>
    <w:rPr>
      <w:lang w:eastAsia="en-GB"/>
    </w:rPr>
  </w:style>
  <w:style w:type="paragraph" w:customStyle="1" w:styleId="Indentedtext">
    <w:name w:val="Indented text"/>
    <w:basedOn w:val="Normal"/>
    <w:uiPriority w:val="99"/>
    <w:rsid w:val="00DB66CC"/>
    <w:pPr>
      <w:ind w:left="720" w:firstLine="720"/>
    </w:pPr>
  </w:style>
  <w:style w:type="paragraph" w:customStyle="1" w:styleId="Boxhead">
    <w:name w:val="Box head"/>
    <w:basedOn w:val="Normal"/>
    <w:link w:val="BoxheadChar"/>
    <w:uiPriority w:val="99"/>
    <w:rsid w:val="00DB66CC"/>
    <w:pPr>
      <w:shd w:val="clear" w:color="auto" w:fill="FFCCFF"/>
      <w:tabs>
        <w:tab w:val="left" w:pos="0"/>
      </w:tabs>
      <w:jc w:val="center"/>
      <w:outlineLvl w:val="5"/>
    </w:pPr>
    <w:rPr>
      <w:rFonts w:ascii="Arial" w:hAnsi="Arial" w:cs="Arial"/>
      <w:b/>
      <w:bCs/>
      <w:sz w:val="26"/>
      <w:szCs w:val="26"/>
    </w:rPr>
  </w:style>
  <w:style w:type="character" w:customStyle="1" w:styleId="BoxtextChar">
    <w:name w:val="Box text Char"/>
    <w:basedOn w:val="DefaultParagraphFont"/>
    <w:link w:val="Boxtext"/>
    <w:uiPriority w:val="99"/>
    <w:rsid w:val="00DB66CC"/>
    <w:rPr>
      <w:rFonts w:ascii="Arial" w:hAnsi="Arial" w:cs="Arial"/>
      <w:sz w:val="22"/>
      <w:szCs w:val="22"/>
      <w:lang w:val="en-GB" w:eastAsia="en-US"/>
    </w:rPr>
  </w:style>
  <w:style w:type="character" w:customStyle="1" w:styleId="BoxheadChar">
    <w:name w:val="Box head Char"/>
    <w:basedOn w:val="DefaultParagraphFont"/>
    <w:link w:val="Boxhead"/>
    <w:uiPriority w:val="99"/>
    <w:rsid w:val="00DB66CC"/>
    <w:rPr>
      <w:rFonts w:ascii="Arial" w:hAnsi="Arial" w:cs="Arial"/>
      <w:b/>
      <w:bCs/>
      <w:sz w:val="26"/>
      <w:szCs w:val="26"/>
      <w:lang w:val="en-GB" w:eastAsia="en-US"/>
    </w:rPr>
  </w:style>
  <w:style w:type="character" w:customStyle="1" w:styleId="BulletedlistChar">
    <w:name w:val="Bulleted list Char"/>
    <w:basedOn w:val="DefaultParagraphFont"/>
    <w:link w:val="Bulletedlist"/>
    <w:uiPriority w:val="99"/>
    <w:rsid w:val="00DB66CC"/>
    <w:rPr>
      <w:sz w:val="24"/>
      <w:szCs w:val="24"/>
      <w:lang w:val="en-GB" w:eastAsia="en-US"/>
    </w:rPr>
  </w:style>
  <w:style w:type="character" w:styleId="CommentReference">
    <w:name w:val="annotation reference"/>
    <w:basedOn w:val="DefaultParagraphFont"/>
    <w:uiPriority w:val="99"/>
    <w:semiHidden/>
    <w:rsid w:val="00DB66CC"/>
    <w:rPr>
      <w:sz w:val="18"/>
      <w:szCs w:val="18"/>
    </w:rPr>
  </w:style>
  <w:style w:type="paragraph" w:styleId="CommentText">
    <w:name w:val="annotation text"/>
    <w:basedOn w:val="Normal"/>
    <w:link w:val="CommentTextChar"/>
    <w:uiPriority w:val="99"/>
    <w:semiHidden/>
    <w:rsid w:val="00DB66CC"/>
  </w:style>
  <w:style w:type="character" w:customStyle="1" w:styleId="CommentTextChar">
    <w:name w:val="Comment Text Char"/>
    <w:basedOn w:val="DefaultParagraphFont"/>
    <w:link w:val="CommentText"/>
    <w:uiPriority w:val="99"/>
    <w:semiHidden/>
    <w:rsid w:val="0082253D"/>
    <w:rPr>
      <w:sz w:val="20"/>
      <w:szCs w:val="20"/>
      <w:lang w:val="en-GB"/>
    </w:rPr>
  </w:style>
  <w:style w:type="paragraph" w:styleId="CommentSubject">
    <w:name w:val="annotation subject"/>
    <w:basedOn w:val="CommentText"/>
    <w:next w:val="CommentText"/>
    <w:link w:val="CommentSubjectChar"/>
    <w:uiPriority w:val="99"/>
    <w:semiHidden/>
    <w:rsid w:val="00DB66CC"/>
  </w:style>
  <w:style w:type="character" w:customStyle="1" w:styleId="CommentSubjectChar">
    <w:name w:val="Comment Subject Char"/>
    <w:basedOn w:val="CommentTextChar"/>
    <w:link w:val="CommentSubject"/>
    <w:uiPriority w:val="99"/>
    <w:semiHidden/>
    <w:rsid w:val="0082253D"/>
    <w:rPr>
      <w:b/>
      <w:bCs/>
      <w:sz w:val="20"/>
      <w:szCs w:val="20"/>
      <w:lang w:val="en-GB"/>
    </w:rPr>
  </w:style>
  <w:style w:type="paragraph" w:styleId="ListParagraph">
    <w:name w:val="List Paragraph"/>
    <w:basedOn w:val="Normal"/>
    <w:uiPriority w:val="99"/>
    <w:qFormat/>
    <w:rsid w:val="00824FD4"/>
    <w:pPr>
      <w:ind w:left="720"/>
      <w:contextualSpacing/>
    </w:pPr>
  </w:style>
  <w:style w:type="paragraph" w:styleId="Revision">
    <w:name w:val="Revision"/>
    <w:hidden/>
    <w:uiPriority w:val="99"/>
    <w:semiHidden/>
    <w:rsid w:val="00967BDD"/>
    <w:rPr>
      <w:sz w:val="24"/>
      <w:szCs w:val="24"/>
      <w:lang w:val="en-GB"/>
    </w:rPr>
  </w:style>
  <w:style w:type="character" w:styleId="FollowedHyperlink">
    <w:name w:val="FollowedHyperlink"/>
    <w:basedOn w:val="DefaultParagraphFont"/>
    <w:uiPriority w:val="99"/>
    <w:rsid w:val="00CA239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semiHidden="0"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B66CC"/>
    <w:pPr>
      <w:spacing w:line="480" w:lineRule="auto"/>
    </w:pPr>
    <w:rPr>
      <w:sz w:val="24"/>
      <w:szCs w:val="24"/>
      <w:lang w:val="en-GB"/>
    </w:rPr>
  </w:style>
  <w:style w:type="paragraph" w:styleId="Heading1">
    <w:name w:val="heading 1"/>
    <w:basedOn w:val="Normal"/>
    <w:next w:val="Normal"/>
    <w:link w:val="Heading1Char"/>
    <w:uiPriority w:val="99"/>
    <w:qFormat/>
    <w:rsid w:val="0086318C"/>
    <w:pPr>
      <w:keepNext/>
      <w:spacing w:after="240"/>
      <w:jc w:val="center"/>
      <w:outlineLvl w:val="0"/>
    </w:pPr>
    <w:rPr>
      <w:rFonts w:ascii="Arial" w:hAnsi="Arial" w:cs="Arial"/>
      <w:b/>
      <w:bCs/>
      <w:kern w:val="32"/>
      <w:sz w:val="32"/>
      <w:szCs w:val="32"/>
      <w:u w:val="thick"/>
    </w:rPr>
  </w:style>
  <w:style w:type="paragraph" w:styleId="Heading2">
    <w:name w:val="heading 2"/>
    <w:basedOn w:val="Normal"/>
    <w:next w:val="Normal"/>
    <w:link w:val="Heading2Char"/>
    <w:uiPriority w:val="99"/>
    <w:qFormat/>
    <w:rsid w:val="00DB66CC"/>
    <w:pPr>
      <w:keepNext/>
      <w:spacing w:before="240" w:after="240"/>
      <w:outlineLvl w:val="1"/>
    </w:pPr>
    <w:rPr>
      <w:rFonts w:ascii="Arial" w:hAnsi="Arial" w:cs="Arial"/>
      <w:b/>
      <w:bCs/>
      <w:caps/>
      <w:u w:val="thick"/>
    </w:rPr>
  </w:style>
  <w:style w:type="paragraph" w:styleId="Heading3">
    <w:name w:val="heading 3"/>
    <w:basedOn w:val="Normal"/>
    <w:next w:val="Normal"/>
    <w:link w:val="Heading3Char"/>
    <w:uiPriority w:val="99"/>
    <w:qFormat/>
    <w:rsid w:val="00DB66CC"/>
    <w:pPr>
      <w:keepNext/>
      <w:spacing w:before="240"/>
      <w:outlineLvl w:val="2"/>
    </w:pPr>
    <w:rPr>
      <w:rFonts w:ascii="Arial" w:hAnsi="Arial" w:cs="Arial"/>
      <w:b/>
      <w:bCs/>
      <w:u w:val="thick"/>
    </w:rPr>
  </w:style>
  <w:style w:type="paragraph" w:styleId="Heading4">
    <w:name w:val="heading 4"/>
    <w:basedOn w:val="Normal"/>
    <w:next w:val="Normal"/>
    <w:link w:val="Heading4Char"/>
    <w:uiPriority w:val="99"/>
    <w:qFormat/>
    <w:rsid w:val="00DB66CC"/>
    <w:pPr>
      <w:keepNext/>
      <w:spacing w:before="240" w:after="60"/>
      <w:outlineLvl w:val="3"/>
    </w:pPr>
    <w:rPr>
      <w:rFonts w:ascii="Arial" w:hAnsi="Arial" w:cs="Arial"/>
      <w:b/>
      <w:bCs/>
      <w:i/>
      <w:iCs/>
    </w:rPr>
  </w:style>
  <w:style w:type="paragraph" w:styleId="Heading5">
    <w:name w:val="heading 5"/>
    <w:basedOn w:val="Normal"/>
    <w:next w:val="Normal"/>
    <w:link w:val="Heading5Char"/>
    <w:uiPriority w:val="99"/>
    <w:qFormat/>
    <w:rsid w:val="00DB66CC"/>
    <w:pPr>
      <w:spacing w:before="240" w:after="60"/>
      <w:outlineLvl w:val="4"/>
    </w:pPr>
    <w:rPr>
      <w:rFonts w:ascii="Arial" w:hAnsi="Arial" w:cs="Arial"/>
      <w:u w:val="words"/>
    </w:rPr>
  </w:style>
  <w:style w:type="paragraph" w:styleId="Heading6">
    <w:name w:val="heading 6"/>
    <w:basedOn w:val="Normal"/>
    <w:next w:val="Normal"/>
    <w:link w:val="Heading6Char"/>
    <w:uiPriority w:val="99"/>
    <w:qFormat/>
    <w:rsid w:val="00DB66CC"/>
    <w:pPr>
      <w:keepNext/>
      <w:outlineLvl w:val="5"/>
    </w:pPr>
    <w:rPr>
      <w:rFonts w:ascii="Arial" w:hAnsi="Arial" w:cs="Arial"/>
      <w:b/>
      <w:bCs/>
    </w:rPr>
  </w:style>
  <w:style w:type="paragraph" w:styleId="Heading8">
    <w:name w:val="heading 8"/>
    <w:basedOn w:val="Normal"/>
    <w:next w:val="Normal"/>
    <w:link w:val="Heading8Char"/>
    <w:uiPriority w:val="99"/>
    <w:qFormat/>
    <w:rsid w:val="00DB66CC"/>
    <w:pPr>
      <w:keepNext/>
      <w:spacing w:line="240" w:lineRule="auto"/>
      <w:outlineLvl w:val="7"/>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2253D"/>
    <w:rPr>
      <w:rFonts w:ascii="Cambria" w:hAnsi="Cambria" w:cs="Cambria"/>
      <w:b/>
      <w:bCs/>
      <w:kern w:val="32"/>
      <w:sz w:val="32"/>
      <w:szCs w:val="32"/>
      <w:lang w:val="en-GB"/>
    </w:rPr>
  </w:style>
  <w:style w:type="character" w:customStyle="1" w:styleId="Heading2Char">
    <w:name w:val="Heading 2 Char"/>
    <w:basedOn w:val="DefaultParagraphFont"/>
    <w:link w:val="Heading2"/>
    <w:uiPriority w:val="99"/>
    <w:semiHidden/>
    <w:rsid w:val="0082253D"/>
    <w:rPr>
      <w:rFonts w:ascii="Cambria" w:hAnsi="Cambria" w:cs="Cambria"/>
      <w:b/>
      <w:bCs/>
      <w:i/>
      <w:iCs/>
      <w:sz w:val="28"/>
      <w:szCs w:val="28"/>
      <w:lang w:val="en-GB"/>
    </w:rPr>
  </w:style>
  <w:style w:type="character" w:customStyle="1" w:styleId="Heading3Char">
    <w:name w:val="Heading 3 Char"/>
    <w:basedOn w:val="DefaultParagraphFont"/>
    <w:link w:val="Heading3"/>
    <w:uiPriority w:val="99"/>
    <w:semiHidden/>
    <w:rsid w:val="0082253D"/>
    <w:rPr>
      <w:rFonts w:ascii="Cambria" w:hAnsi="Cambria" w:cs="Cambria"/>
      <w:b/>
      <w:bCs/>
      <w:sz w:val="26"/>
      <w:szCs w:val="26"/>
      <w:lang w:val="en-GB"/>
    </w:rPr>
  </w:style>
  <w:style w:type="character" w:customStyle="1" w:styleId="Heading4Char">
    <w:name w:val="Heading 4 Char"/>
    <w:basedOn w:val="DefaultParagraphFont"/>
    <w:link w:val="Heading4"/>
    <w:uiPriority w:val="99"/>
    <w:semiHidden/>
    <w:rsid w:val="0082253D"/>
    <w:rPr>
      <w:rFonts w:ascii="Calibri" w:hAnsi="Calibri" w:cs="Calibri"/>
      <w:b/>
      <w:bCs/>
      <w:sz w:val="28"/>
      <w:szCs w:val="28"/>
      <w:lang w:val="en-GB"/>
    </w:rPr>
  </w:style>
  <w:style w:type="character" w:customStyle="1" w:styleId="Heading5Char">
    <w:name w:val="Heading 5 Char"/>
    <w:basedOn w:val="DefaultParagraphFont"/>
    <w:link w:val="Heading5"/>
    <w:uiPriority w:val="99"/>
    <w:semiHidden/>
    <w:rsid w:val="0082253D"/>
    <w:rPr>
      <w:rFonts w:ascii="Calibri" w:hAnsi="Calibri" w:cs="Calibri"/>
      <w:b/>
      <w:bCs/>
      <w:i/>
      <w:iCs/>
      <w:sz w:val="26"/>
      <w:szCs w:val="26"/>
      <w:lang w:val="en-GB"/>
    </w:rPr>
  </w:style>
  <w:style w:type="character" w:customStyle="1" w:styleId="Heading6Char">
    <w:name w:val="Heading 6 Char"/>
    <w:basedOn w:val="DefaultParagraphFont"/>
    <w:link w:val="Heading6"/>
    <w:uiPriority w:val="99"/>
    <w:semiHidden/>
    <w:rsid w:val="0082253D"/>
    <w:rPr>
      <w:rFonts w:ascii="Calibri" w:hAnsi="Calibri" w:cs="Calibri"/>
      <w:b/>
      <w:bCs/>
      <w:lang w:val="en-GB"/>
    </w:rPr>
  </w:style>
  <w:style w:type="character" w:customStyle="1" w:styleId="Heading8Char">
    <w:name w:val="Heading 8 Char"/>
    <w:basedOn w:val="DefaultParagraphFont"/>
    <w:link w:val="Heading8"/>
    <w:uiPriority w:val="99"/>
    <w:semiHidden/>
    <w:rsid w:val="0082253D"/>
    <w:rPr>
      <w:rFonts w:ascii="Calibri" w:hAnsi="Calibri" w:cs="Calibri"/>
      <w:i/>
      <w:iCs/>
      <w:sz w:val="24"/>
      <w:szCs w:val="24"/>
      <w:lang w:val="en-GB"/>
    </w:rPr>
  </w:style>
  <w:style w:type="paragraph" w:styleId="BodyText2">
    <w:name w:val="Body Text 2"/>
    <w:basedOn w:val="Normal"/>
    <w:link w:val="BodyText2Char"/>
    <w:uiPriority w:val="99"/>
    <w:rsid w:val="00DB66CC"/>
    <w:pPr>
      <w:ind w:left="720"/>
    </w:pPr>
  </w:style>
  <w:style w:type="character" w:customStyle="1" w:styleId="BodyText2Char">
    <w:name w:val="Body Text 2 Char"/>
    <w:basedOn w:val="DefaultParagraphFont"/>
    <w:link w:val="BodyText2"/>
    <w:uiPriority w:val="99"/>
    <w:semiHidden/>
    <w:rsid w:val="0082253D"/>
    <w:rPr>
      <w:sz w:val="24"/>
      <w:szCs w:val="24"/>
      <w:lang w:val="en-GB"/>
    </w:rPr>
  </w:style>
  <w:style w:type="paragraph" w:customStyle="1" w:styleId="Bulletedlist">
    <w:name w:val="Bulleted list"/>
    <w:basedOn w:val="Normal"/>
    <w:link w:val="BulletedlistChar"/>
    <w:uiPriority w:val="99"/>
    <w:rsid w:val="00DB66CC"/>
    <w:pPr>
      <w:ind w:left="720" w:hanging="720"/>
    </w:pPr>
  </w:style>
  <w:style w:type="paragraph" w:styleId="Caption">
    <w:name w:val="caption"/>
    <w:basedOn w:val="Normal"/>
    <w:next w:val="Normal"/>
    <w:uiPriority w:val="99"/>
    <w:qFormat/>
    <w:rsid w:val="00DB66CC"/>
    <w:pPr>
      <w:spacing w:line="240" w:lineRule="auto"/>
    </w:pPr>
    <w:rPr>
      <w:rFonts w:ascii="Arial" w:hAnsi="Arial" w:cs="Arial"/>
      <w:b/>
      <w:bCs/>
      <w:sz w:val="18"/>
      <w:szCs w:val="18"/>
    </w:rPr>
  </w:style>
  <w:style w:type="paragraph" w:customStyle="1" w:styleId="Dialogue">
    <w:name w:val="Dialogue"/>
    <w:basedOn w:val="Normal"/>
    <w:uiPriority w:val="99"/>
    <w:rsid w:val="00DB66CC"/>
    <w:pPr>
      <w:tabs>
        <w:tab w:val="left" w:pos="2160"/>
      </w:tabs>
      <w:ind w:left="2160" w:hanging="1440"/>
    </w:pPr>
    <w:rPr>
      <w:noProof/>
    </w:rPr>
  </w:style>
  <w:style w:type="paragraph" w:styleId="DocumentMap">
    <w:name w:val="Document Map"/>
    <w:basedOn w:val="Normal"/>
    <w:link w:val="DocumentMapChar"/>
    <w:uiPriority w:val="99"/>
    <w:semiHidden/>
    <w:rsid w:val="00DB66C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2253D"/>
    <w:rPr>
      <w:sz w:val="2"/>
      <w:szCs w:val="2"/>
      <w:lang w:val="en-GB"/>
    </w:rPr>
  </w:style>
  <w:style w:type="character" w:styleId="Hyperlink">
    <w:name w:val="Hyperlink"/>
    <w:basedOn w:val="DefaultParagraphFont"/>
    <w:uiPriority w:val="99"/>
    <w:rsid w:val="00DB66CC"/>
    <w:rPr>
      <w:color w:val="0000FF"/>
      <w:u w:val="single"/>
    </w:rPr>
  </w:style>
  <w:style w:type="character" w:styleId="PageNumber">
    <w:name w:val="page number"/>
    <w:basedOn w:val="DefaultParagraphFont"/>
    <w:uiPriority w:val="99"/>
    <w:rsid w:val="00DB66CC"/>
  </w:style>
  <w:style w:type="paragraph" w:customStyle="1" w:styleId="References">
    <w:name w:val="References"/>
    <w:basedOn w:val="Normal"/>
    <w:uiPriority w:val="99"/>
    <w:rsid w:val="00DB66CC"/>
    <w:pPr>
      <w:ind w:left="720" w:hanging="720"/>
    </w:pPr>
  </w:style>
  <w:style w:type="paragraph" w:customStyle="1" w:styleId="ReferencesSingle">
    <w:name w:val="References_Single"/>
    <w:basedOn w:val="References"/>
    <w:uiPriority w:val="99"/>
    <w:rsid w:val="00DB66CC"/>
    <w:rPr>
      <w:noProof/>
    </w:rPr>
  </w:style>
  <w:style w:type="paragraph" w:styleId="EndnoteText">
    <w:name w:val="endnote text"/>
    <w:basedOn w:val="Normal"/>
    <w:link w:val="EndnoteTextChar"/>
    <w:uiPriority w:val="99"/>
    <w:semiHidden/>
    <w:rsid w:val="00DB66CC"/>
    <w:rPr>
      <w:sz w:val="20"/>
      <w:szCs w:val="20"/>
    </w:rPr>
  </w:style>
  <w:style w:type="character" w:customStyle="1" w:styleId="EndnoteTextChar">
    <w:name w:val="Endnote Text Char"/>
    <w:basedOn w:val="DefaultParagraphFont"/>
    <w:link w:val="EndnoteText"/>
    <w:uiPriority w:val="99"/>
    <w:semiHidden/>
    <w:rsid w:val="0082253D"/>
    <w:rPr>
      <w:sz w:val="20"/>
      <w:szCs w:val="20"/>
      <w:lang w:val="en-GB"/>
    </w:rPr>
  </w:style>
  <w:style w:type="character" w:styleId="EndnoteReference">
    <w:name w:val="endnote reference"/>
    <w:basedOn w:val="DefaultParagraphFont"/>
    <w:uiPriority w:val="99"/>
    <w:semiHidden/>
    <w:rsid w:val="00DB66CC"/>
    <w:rPr>
      <w:vertAlign w:val="superscript"/>
    </w:rPr>
  </w:style>
  <w:style w:type="paragraph" w:customStyle="1" w:styleId="Indent">
    <w:name w:val="Indent"/>
    <w:basedOn w:val="Normal"/>
    <w:next w:val="Normal"/>
    <w:uiPriority w:val="99"/>
    <w:rsid w:val="00DB66CC"/>
    <w:pPr>
      <w:ind w:left="720"/>
    </w:pPr>
  </w:style>
  <w:style w:type="paragraph" w:styleId="Footer">
    <w:name w:val="footer"/>
    <w:basedOn w:val="Normal"/>
    <w:link w:val="FooterChar"/>
    <w:uiPriority w:val="99"/>
    <w:rsid w:val="00DB66CC"/>
    <w:pPr>
      <w:tabs>
        <w:tab w:val="center" w:pos="4320"/>
        <w:tab w:val="right" w:pos="8640"/>
      </w:tabs>
      <w:spacing w:line="360" w:lineRule="auto"/>
    </w:pPr>
  </w:style>
  <w:style w:type="character" w:customStyle="1" w:styleId="FooterChar">
    <w:name w:val="Footer Char"/>
    <w:basedOn w:val="DefaultParagraphFont"/>
    <w:link w:val="Footer"/>
    <w:uiPriority w:val="99"/>
    <w:semiHidden/>
    <w:rsid w:val="0082253D"/>
    <w:rPr>
      <w:sz w:val="24"/>
      <w:szCs w:val="24"/>
      <w:lang w:val="en-GB"/>
    </w:rPr>
  </w:style>
  <w:style w:type="paragraph" w:styleId="Header">
    <w:name w:val="header"/>
    <w:basedOn w:val="Normal"/>
    <w:link w:val="HeaderChar"/>
    <w:uiPriority w:val="99"/>
    <w:rsid w:val="00DB66CC"/>
    <w:pPr>
      <w:tabs>
        <w:tab w:val="center" w:pos="4153"/>
        <w:tab w:val="right" w:pos="8306"/>
      </w:tabs>
    </w:pPr>
  </w:style>
  <w:style w:type="character" w:customStyle="1" w:styleId="HeaderChar">
    <w:name w:val="Header Char"/>
    <w:basedOn w:val="DefaultParagraphFont"/>
    <w:link w:val="Header"/>
    <w:uiPriority w:val="99"/>
    <w:semiHidden/>
    <w:rsid w:val="0082253D"/>
    <w:rPr>
      <w:sz w:val="24"/>
      <w:szCs w:val="24"/>
      <w:lang w:val="en-GB"/>
    </w:rPr>
  </w:style>
  <w:style w:type="paragraph" w:customStyle="1" w:styleId="Boxtext">
    <w:name w:val="Box text"/>
    <w:basedOn w:val="Normal"/>
    <w:link w:val="BoxtextChar"/>
    <w:uiPriority w:val="99"/>
    <w:rsid w:val="00DB66CC"/>
    <w:pPr>
      <w:shd w:val="clear" w:color="auto" w:fill="FFCCFF"/>
      <w:tabs>
        <w:tab w:val="left" w:pos="0"/>
      </w:tabs>
    </w:pPr>
    <w:rPr>
      <w:rFonts w:ascii="Arial" w:hAnsi="Arial" w:cs="Arial"/>
      <w:sz w:val="22"/>
      <w:szCs w:val="22"/>
    </w:rPr>
  </w:style>
  <w:style w:type="character" w:customStyle="1" w:styleId="regtxt1">
    <w:name w:val="regtxt1"/>
    <w:basedOn w:val="DefaultParagraphFont"/>
    <w:uiPriority w:val="99"/>
    <w:rsid w:val="00DB66CC"/>
    <w:rPr>
      <w:rFonts w:ascii="Arial" w:hAnsi="Arial" w:cs="Arial"/>
      <w:color w:val="000000"/>
      <w:sz w:val="17"/>
      <w:szCs w:val="17"/>
    </w:rPr>
  </w:style>
  <w:style w:type="paragraph" w:styleId="BalloonText">
    <w:name w:val="Balloon Text"/>
    <w:basedOn w:val="Normal"/>
    <w:link w:val="BalloonTextChar"/>
    <w:uiPriority w:val="99"/>
    <w:semiHidden/>
    <w:rsid w:val="00DB66CC"/>
    <w:rPr>
      <w:rFonts w:ascii="Tahoma" w:hAnsi="Tahoma" w:cs="Tahoma"/>
      <w:sz w:val="16"/>
      <w:szCs w:val="16"/>
    </w:rPr>
  </w:style>
  <w:style w:type="character" w:customStyle="1" w:styleId="BalloonTextChar">
    <w:name w:val="Balloon Text Char"/>
    <w:basedOn w:val="DefaultParagraphFont"/>
    <w:link w:val="BalloonText"/>
    <w:uiPriority w:val="99"/>
    <w:semiHidden/>
    <w:rsid w:val="0082253D"/>
    <w:rPr>
      <w:sz w:val="2"/>
      <w:szCs w:val="2"/>
      <w:lang w:val="en-GB"/>
    </w:rPr>
  </w:style>
  <w:style w:type="paragraph" w:styleId="NormalWeb">
    <w:name w:val="Normal (Web)"/>
    <w:basedOn w:val="Normal"/>
    <w:uiPriority w:val="99"/>
    <w:rsid w:val="00DB66CC"/>
    <w:pPr>
      <w:spacing w:before="100" w:beforeAutospacing="1" w:after="100" w:afterAutospacing="1" w:line="240" w:lineRule="auto"/>
    </w:pPr>
    <w:rPr>
      <w:lang w:eastAsia="en-GB"/>
    </w:rPr>
  </w:style>
  <w:style w:type="paragraph" w:customStyle="1" w:styleId="Indentedtext">
    <w:name w:val="Indented text"/>
    <w:basedOn w:val="Normal"/>
    <w:uiPriority w:val="99"/>
    <w:rsid w:val="00DB66CC"/>
    <w:pPr>
      <w:ind w:left="720" w:firstLine="720"/>
    </w:pPr>
  </w:style>
  <w:style w:type="paragraph" w:customStyle="1" w:styleId="Boxhead">
    <w:name w:val="Box head"/>
    <w:basedOn w:val="Normal"/>
    <w:link w:val="BoxheadChar"/>
    <w:uiPriority w:val="99"/>
    <w:rsid w:val="00DB66CC"/>
    <w:pPr>
      <w:shd w:val="clear" w:color="auto" w:fill="FFCCFF"/>
      <w:tabs>
        <w:tab w:val="left" w:pos="0"/>
      </w:tabs>
      <w:jc w:val="center"/>
      <w:outlineLvl w:val="5"/>
    </w:pPr>
    <w:rPr>
      <w:rFonts w:ascii="Arial" w:hAnsi="Arial" w:cs="Arial"/>
      <w:b/>
      <w:bCs/>
      <w:sz w:val="26"/>
      <w:szCs w:val="26"/>
    </w:rPr>
  </w:style>
  <w:style w:type="character" w:customStyle="1" w:styleId="BoxtextChar">
    <w:name w:val="Box text Char"/>
    <w:basedOn w:val="DefaultParagraphFont"/>
    <w:link w:val="Boxtext"/>
    <w:uiPriority w:val="99"/>
    <w:rsid w:val="00DB66CC"/>
    <w:rPr>
      <w:rFonts w:ascii="Arial" w:hAnsi="Arial" w:cs="Arial"/>
      <w:sz w:val="22"/>
      <w:szCs w:val="22"/>
      <w:lang w:val="en-GB" w:eastAsia="en-US"/>
    </w:rPr>
  </w:style>
  <w:style w:type="character" w:customStyle="1" w:styleId="BoxheadChar">
    <w:name w:val="Box head Char"/>
    <w:basedOn w:val="DefaultParagraphFont"/>
    <w:link w:val="Boxhead"/>
    <w:uiPriority w:val="99"/>
    <w:rsid w:val="00DB66CC"/>
    <w:rPr>
      <w:rFonts w:ascii="Arial" w:hAnsi="Arial" w:cs="Arial"/>
      <w:b/>
      <w:bCs/>
      <w:sz w:val="26"/>
      <w:szCs w:val="26"/>
      <w:lang w:val="en-GB" w:eastAsia="en-US"/>
    </w:rPr>
  </w:style>
  <w:style w:type="character" w:customStyle="1" w:styleId="BulletedlistChar">
    <w:name w:val="Bulleted list Char"/>
    <w:basedOn w:val="DefaultParagraphFont"/>
    <w:link w:val="Bulletedlist"/>
    <w:uiPriority w:val="99"/>
    <w:rsid w:val="00DB66CC"/>
    <w:rPr>
      <w:sz w:val="24"/>
      <w:szCs w:val="24"/>
      <w:lang w:val="en-GB" w:eastAsia="en-US"/>
    </w:rPr>
  </w:style>
  <w:style w:type="character" w:styleId="CommentReference">
    <w:name w:val="annotation reference"/>
    <w:basedOn w:val="DefaultParagraphFont"/>
    <w:uiPriority w:val="99"/>
    <w:semiHidden/>
    <w:rsid w:val="00DB66CC"/>
    <w:rPr>
      <w:sz w:val="18"/>
      <w:szCs w:val="18"/>
    </w:rPr>
  </w:style>
  <w:style w:type="paragraph" w:styleId="CommentText">
    <w:name w:val="annotation text"/>
    <w:basedOn w:val="Normal"/>
    <w:link w:val="CommentTextChar"/>
    <w:uiPriority w:val="99"/>
    <w:semiHidden/>
    <w:rsid w:val="00DB66CC"/>
  </w:style>
  <w:style w:type="character" w:customStyle="1" w:styleId="CommentTextChar">
    <w:name w:val="Comment Text Char"/>
    <w:basedOn w:val="DefaultParagraphFont"/>
    <w:link w:val="CommentText"/>
    <w:uiPriority w:val="99"/>
    <w:semiHidden/>
    <w:rsid w:val="0082253D"/>
    <w:rPr>
      <w:sz w:val="20"/>
      <w:szCs w:val="20"/>
      <w:lang w:val="en-GB"/>
    </w:rPr>
  </w:style>
  <w:style w:type="paragraph" w:styleId="CommentSubject">
    <w:name w:val="annotation subject"/>
    <w:basedOn w:val="CommentText"/>
    <w:next w:val="CommentText"/>
    <w:link w:val="CommentSubjectChar"/>
    <w:uiPriority w:val="99"/>
    <w:semiHidden/>
    <w:rsid w:val="00DB66CC"/>
  </w:style>
  <w:style w:type="character" w:customStyle="1" w:styleId="CommentSubjectChar">
    <w:name w:val="Comment Subject Char"/>
    <w:basedOn w:val="CommentTextChar"/>
    <w:link w:val="CommentSubject"/>
    <w:uiPriority w:val="99"/>
    <w:semiHidden/>
    <w:rsid w:val="0082253D"/>
    <w:rPr>
      <w:b/>
      <w:bCs/>
      <w:sz w:val="20"/>
      <w:szCs w:val="20"/>
      <w:lang w:val="en-GB"/>
    </w:rPr>
  </w:style>
  <w:style w:type="paragraph" w:styleId="ListParagraph">
    <w:name w:val="List Paragraph"/>
    <w:basedOn w:val="Normal"/>
    <w:uiPriority w:val="99"/>
    <w:qFormat/>
    <w:rsid w:val="00824FD4"/>
    <w:pPr>
      <w:ind w:left="720"/>
      <w:contextualSpacing/>
    </w:pPr>
  </w:style>
  <w:style w:type="paragraph" w:styleId="Revision">
    <w:name w:val="Revision"/>
    <w:hidden/>
    <w:uiPriority w:val="99"/>
    <w:semiHidden/>
    <w:rsid w:val="00967BDD"/>
    <w:rPr>
      <w:sz w:val="24"/>
      <w:szCs w:val="24"/>
      <w:lang w:val="en-GB"/>
    </w:rPr>
  </w:style>
  <w:style w:type="character" w:styleId="FollowedHyperlink">
    <w:name w:val="FollowedHyperlink"/>
    <w:basedOn w:val="DefaultParagraphFont"/>
    <w:uiPriority w:val="99"/>
    <w:rsid w:val="00CA239A"/>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15946</Words>
  <Characters>90893</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Person-centered therapy: A pluralistic perspective</vt:lpstr>
    </vt:vector>
  </TitlesOfParts>
  <Company>TU Wien - Studentenversion</Company>
  <LinksUpToDate>false</LinksUpToDate>
  <CharactersWithSpaces>106626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Person-centered therapy: A pluralistic perspective</dc:title>
  <dc:subject/>
  <dc:creator>pfs</dc:creator>
  <cp:keywords/>
  <dc:description/>
  <cp:lastModifiedBy>Any-User</cp:lastModifiedBy>
  <cp:revision>2</cp:revision>
  <cp:lastPrinted>2011-05-21T07:42:00Z</cp:lastPrinted>
  <dcterms:created xsi:type="dcterms:W3CDTF">2018-09-01T09:33:00Z</dcterms:created>
  <dcterms:modified xsi:type="dcterms:W3CDTF">2018-09-01T09:33:00Z</dcterms:modified>
</cp:coreProperties>
</file>